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92209" w14:textId="65CE3071" w:rsidR="001A3DDB" w:rsidRPr="007368E1" w:rsidRDefault="001B6912" w:rsidP="00252A2C">
      <w:pPr>
        <w:autoSpaceDE w:val="0"/>
        <w:autoSpaceDN w:val="0"/>
        <w:adjustRightInd w:val="0"/>
        <w:spacing w:line="199" w:lineRule="auto"/>
        <w:ind w:left="-285"/>
        <w:jc w:val="center"/>
        <w:rPr>
          <w:rFonts w:ascii="wNazanin-Bold" w:cs="B Titr"/>
          <w:b/>
          <w:bCs/>
          <w:rtl/>
        </w:rPr>
      </w:pPr>
      <w:r>
        <w:rPr>
          <w:rFonts w:ascii="wNazanin-Bold" w:cs="B Titr" w:hint="cs"/>
          <w:b/>
          <w:bCs/>
          <w:rtl/>
          <w:lang w:bidi="fa-IR"/>
        </w:rPr>
        <w:t>شیوه‌نامه اجرایی</w:t>
      </w:r>
      <w:r w:rsidR="001A3DDB" w:rsidRPr="007368E1">
        <w:rPr>
          <w:rFonts w:ascii="wNazanin-Bold" w:cs="B Titr" w:hint="cs"/>
          <w:b/>
          <w:bCs/>
          <w:rtl/>
        </w:rPr>
        <w:t xml:space="preserve"> کرسی‌های </w:t>
      </w:r>
      <w:r w:rsidR="0012712D">
        <w:rPr>
          <w:rFonts w:ascii="wNazanin-Bold" w:cs="B Titr" w:hint="cs"/>
          <w:b/>
          <w:bCs/>
          <w:rtl/>
        </w:rPr>
        <w:t>مناظره</w:t>
      </w:r>
    </w:p>
    <w:p w14:paraId="1069AE0A" w14:textId="5CF5471B" w:rsidR="001B6912" w:rsidRPr="000A46C1" w:rsidRDefault="003D0016" w:rsidP="00252A2C">
      <w:pPr>
        <w:autoSpaceDE w:val="0"/>
        <w:autoSpaceDN w:val="0"/>
        <w:adjustRightInd w:val="0"/>
        <w:spacing w:line="199" w:lineRule="auto"/>
        <w:ind w:left="-285"/>
        <w:jc w:val="both"/>
        <w:rPr>
          <w:rFonts w:ascii="wNazanin-Bold" w:cs="B Nazanin"/>
          <w:sz w:val="22"/>
          <w:szCs w:val="22"/>
          <w:rtl/>
        </w:rPr>
      </w:pPr>
      <w:r w:rsidRPr="000A46C1">
        <w:rPr>
          <w:rFonts w:ascii="wNazanin-Bold" w:cs="B Nazanin" w:hint="cs"/>
          <w:sz w:val="22"/>
          <w:szCs w:val="22"/>
          <w:rtl/>
        </w:rPr>
        <w:t xml:space="preserve">در راستای </w:t>
      </w:r>
      <w:r w:rsidR="006259B1" w:rsidRPr="000A46C1">
        <w:rPr>
          <w:rFonts w:ascii="wNazanin-Bold" w:cs="B Nazanin" w:hint="cs"/>
          <w:sz w:val="22"/>
          <w:szCs w:val="22"/>
          <w:rtl/>
        </w:rPr>
        <w:t xml:space="preserve">حسن اجرای آیین‌نامه برگزاری کرسی‌های </w:t>
      </w:r>
      <w:r w:rsidR="0012712D">
        <w:rPr>
          <w:rFonts w:ascii="wNazanin-Bold" w:cs="B Nazanin" w:hint="cs"/>
          <w:sz w:val="22"/>
          <w:szCs w:val="22"/>
          <w:rtl/>
        </w:rPr>
        <w:t>مناظره</w:t>
      </w:r>
      <w:r w:rsidR="006259B1" w:rsidRPr="000A46C1">
        <w:rPr>
          <w:rFonts w:ascii="wNazanin-Bold" w:cs="B Nazanin" w:hint="cs"/>
          <w:sz w:val="22"/>
          <w:szCs w:val="22"/>
          <w:rtl/>
        </w:rPr>
        <w:t xml:space="preserve"> مصوب 10/8/1395 مجمع هیات حمایت از کرسی‌های نظریه‌پردازی، نقد و مناظره، شیوه‌نام</w:t>
      </w:r>
      <w:r w:rsidR="000A46C1" w:rsidRPr="000A46C1">
        <w:rPr>
          <w:rFonts w:ascii="wNazanin-Bold" w:cs="B Nazanin" w:hint="cs"/>
          <w:sz w:val="22"/>
          <w:szCs w:val="22"/>
          <w:rtl/>
        </w:rPr>
        <w:t xml:space="preserve">ه اجرایی شامل اهداف و وظایف کمیته‌های دستگاهی، مدارک و مستندات برای صدور گواهی و فرم‌های </w:t>
      </w:r>
      <w:r w:rsidR="0026364A">
        <w:rPr>
          <w:rFonts w:ascii="wNazanin-Bold" w:cs="B Nazanin" w:hint="cs"/>
          <w:sz w:val="22"/>
          <w:szCs w:val="22"/>
          <w:rtl/>
        </w:rPr>
        <w:t>مورد استفاده به شرح زیر می‌باشد.</w:t>
      </w:r>
    </w:p>
    <w:p w14:paraId="6596C2E8" w14:textId="7EE76F39" w:rsidR="00981C5C" w:rsidRPr="000424CB" w:rsidRDefault="00981C5C" w:rsidP="00252A2C">
      <w:pPr>
        <w:autoSpaceDE w:val="0"/>
        <w:autoSpaceDN w:val="0"/>
        <w:adjustRightInd w:val="0"/>
        <w:spacing w:line="199" w:lineRule="auto"/>
        <w:ind w:left="-285"/>
        <w:jc w:val="both"/>
        <w:rPr>
          <w:rFonts w:ascii="wNazanin-Bold" w:cs="B Nazanin"/>
          <w:b/>
          <w:bCs/>
          <w:sz w:val="22"/>
          <w:szCs w:val="22"/>
          <w:rtl/>
        </w:rPr>
      </w:pPr>
      <w:r w:rsidRPr="000424CB">
        <w:rPr>
          <w:rFonts w:ascii="wNazanin-Bold" w:cs="B Nazanin" w:hint="cs"/>
          <w:b/>
          <w:bCs/>
          <w:sz w:val="22"/>
          <w:szCs w:val="22"/>
          <w:rtl/>
        </w:rPr>
        <w:t xml:space="preserve">تعریف </w:t>
      </w:r>
      <w:r w:rsidR="0012712D" w:rsidRPr="000424CB">
        <w:rPr>
          <w:rFonts w:ascii="wNazanin-Bold" w:cs="B Nazanin" w:hint="cs"/>
          <w:b/>
          <w:bCs/>
          <w:sz w:val="22"/>
          <w:szCs w:val="22"/>
          <w:rtl/>
        </w:rPr>
        <w:t>مناظره</w:t>
      </w:r>
    </w:p>
    <w:p w14:paraId="5C92419D" w14:textId="34CEBBF1" w:rsidR="00981C5C" w:rsidRPr="00981C5C" w:rsidRDefault="0012712D" w:rsidP="00252A2C">
      <w:pPr>
        <w:autoSpaceDE w:val="0"/>
        <w:autoSpaceDN w:val="0"/>
        <w:adjustRightInd w:val="0"/>
        <w:spacing w:line="199" w:lineRule="auto"/>
        <w:ind w:left="-285"/>
        <w:jc w:val="both"/>
        <w:rPr>
          <w:rFonts w:ascii="wNazanin-Bold" w:cs="B Nazanin"/>
          <w:sz w:val="22"/>
          <w:szCs w:val="22"/>
          <w:rtl/>
        </w:rPr>
      </w:pPr>
      <w:r w:rsidRPr="000424CB">
        <w:rPr>
          <w:rFonts w:ascii="wNazanin-Bold" w:cs="B Nazanin"/>
          <w:sz w:val="22"/>
          <w:szCs w:val="22"/>
          <w:rtl/>
        </w:rPr>
        <w:t>به مباحثه ای رو در رو، روش مند و منطقی میان دو صاحب نظر اطلاق می شود كه به گونه</w:t>
      </w:r>
      <w:r w:rsidR="00E32A47" w:rsidRPr="000424CB">
        <w:rPr>
          <w:rFonts w:ascii="wNazanin-Bold" w:cs="B Nazanin" w:hint="cs"/>
          <w:sz w:val="22"/>
          <w:szCs w:val="22"/>
          <w:rtl/>
        </w:rPr>
        <w:t>‌</w:t>
      </w:r>
      <w:r w:rsidRPr="000424CB">
        <w:rPr>
          <w:rFonts w:ascii="wNazanin-Bold" w:cs="B Nazanin"/>
          <w:sz w:val="22"/>
          <w:szCs w:val="22"/>
          <w:rtl/>
        </w:rPr>
        <w:t>ای نقادانه، دیدگاه</w:t>
      </w:r>
      <w:r w:rsidR="00E32A47" w:rsidRPr="000424CB">
        <w:rPr>
          <w:rFonts w:ascii="wNazanin-Bold" w:cs="B Nazanin" w:hint="cs"/>
          <w:sz w:val="22"/>
          <w:szCs w:val="22"/>
          <w:rtl/>
        </w:rPr>
        <w:t>‌</w:t>
      </w:r>
      <w:r w:rsidRPr="000424CB">
        <w:rPr>
          <w:rFonts w:ascii="wNazanin-Bold" w:cs="B Nazanin"/>
          <w:sz w:val="22"/>
          <w:szCs w:val="22"/>
          <w:rtl/>
        </w:rPr>
        <w:t>ها و نظرات یكدیگر را درباره مدعای علمی خاص به چالش می</w:t>
      </w:r>
      <w:r w:rsidR="002A1F58" w:rsidRPr="000424CB">
        <w:rPr>
          <w:rFonts w:ascii="wNazanin-Bold" w:cs="B Nazanin" w:hint="cs"/>
          <w:sz w:val="22"/>
          <w:szCs w:val="22"/>
          <w:rtl/>
        </w:rPr>
        <w:t>‌</w:t>
      </w:r>
      <w:r w:rsidRPr="000424CB">
        <w:rPr>
          <w:rFonts w:ascii="wNazanin-Bold" w:cs="B Nazanin"/>
          <w:sz w:val="22"/>
          <w:szCs w:val="22"/>
          <w:rtl/>
        </w:rPr>
        <w:t>كشند</w:t>
      </w:r>
      <w:r w:rsidR="00E32A47">
        <w:rPr>
          <w:rFonts w:ascii="wNazanin-Bold" w:cs="B Nazanin" w:hint="cs"/>
          <w:sz w:val="22"/>
          <w:szCs w:val="22"/>
          <w:rtl/>
        </w:rPr>
        <w:t>.</w:t>
      </w:r>
    </w:p>
    <w:p w14:paraId="49DB7DAC" w14:textId="5D143BBA" w:rsidR="001A3DDB" w:rsidRPr="000424CB" w:rsidRDefault="001A3DDB" w:rsidP="00252A2C">
      <w:pPr>
        <w:autoSpaceDE w:val="0"/>
        <w:autoSpaceDN w:val="0"/>
        <w:adjustRightInd w:val="0"/>
        <w:spacing w:line="199" w:lineRule="auto"/>
        <w:ind w:left="-285"/>
        <w:jc w:val="both"/>
        <w:rPr>
          <w:rFonts w:ascii="wNazanin-Bold" w:cs="B Nazanin"/>
          <w:b/>
          <w:bCs/>
          <w:sz w:val="22"/>
          <w:szCs w:val="22"/>
          <w:rtl/>
        </w:rPr>
      </w:pPr>
      <w:r w:rsidRPr="000424CB">
        <w:rPr>
          <w:rFonts w:ascii="wNazanin-Bold" w:cs="B Nazanin" w:hint="cs"/>
          <w:b/>
          <w:bCs/>
          <w:sz w:val="22"/>
          <w:szCs w:val="22"/>
          <w:rtl/>
        </w:rPr>
        <w:t>اهداف کرسی‌های‌</w:t>
      </w:r>
      <w:r w:rsidR="0026364A" w:rsidRPr="000424CB">
        <w:rPr>
          <w:rFonts w:ascii="wNazanin-Bold" w:cs="B Nazanin" w:hint="cs"/>
          <w:b/>
          <w:bCs/>
          <w:sz w:val="22"/>
          <w:szCs w:val="22"/>
          <w:rtl/>
        </w:rPr>
        <w:t xml:space="preserve"> </w:t>
      </w:r>
      <w:r w:rsidR="0012712D" w:rsidRPr="000424CB">
        <w:rPr>
          <w:rFonts w:ascii="wNazanin-Bold" w:cs="B Nazanin" w:hint="cs"/>
          <w:b/>
          <w:bCs/>
          <w:sz w:val="22"/>
          <w:szCs w:val="22"/>
          <w:rtl/>
        </w:rPr>
        <w:t>مناظره</w:t>
      </w:r>
    </w:p>
    <w:p w14:paraId="0471177D" w14:textId="0D679A7A" w:rsidR="001A3DDB" w:rsidRPr="000424CB" w:rsidRDefault="001A3DDB" w:rsidP="00252A2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199" w:lineRule="auto"/>
        <w:ind w:left="-285" w:firstLine="0"/>
        <w:jc w:val="both"/>
        <w:rPr>
          <w:rFonts w:ascii="wNazanin-Bold" w:cs="B Nazanin"/>
          <w:sz w:val="22"/>
          <w:szCs w:val="22"/>
        </w:rPr>
      </w:pPr>
      <w:r w:rsidRPr="000424CB">
        <w:rPr>
          <w:rFonts w:ascii="wNazanin-Bold" w:cs="B Nazanin" w:hint="cs"/>
          <w:sz w:val="22"/>
          <w:szCs w:val="22"/>
          <w:rtl/>
        </w:rPr>
        <w:t>بسط</w:t>
      </w:r>
      <w:r w:rsidRPr="000424CB">
        <w:rPr>
          <w:rFonts w:ascii="wNazanin-Bold" w:cs="B Nazanin"/>
          <w:sz w:val="22"/>
          <w:szCs w:val="22"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>و</w:t>
      </w:r>
      <w:r w:rsidRPr="000424CB">
        <w:rPr>
          <w:rFonts w:ascii="wNazanin-Bold" w:cs="B Nazanin"/>
          <w:sz w:val="22"/>
          <w:szCs w:val="22"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>گسترش</w:t>
      </w:r>
      <w:r w:rsidRPr="000424CB">
        <w:rPr>
          <w:rFonts w:ascii="wNazanin-Bold" w:cs="B Nazanin"/>
          <w:sz w:val="22"/>
          <w:szCs w:val="22"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 xml:space="preserve">فرهنگ </w:t>
      </w:r>
      <w:r w:rsidR="0012712D" w:rsidRPr="000424CB">
        <w:rPr>
          <w:rFonts w:ascii="wNazanin-Bold" w:cs="B Nazanin" w:hint="cs"/>
          <w:sz w:val="22"/>
          <w:szCs w:val="22"/>
          <w:rtl/>
        </w:rPr>
        <w:t>مناظره</w:t>
      </w:r>
      <w:r w:rsidR="00981C5C" w:rsidRPr="000424CB">
        <w:rPr>
          <w:rFonts w:ascii="wNazanin-Bold" w:cs="B Nazanin" w:hint="cs"/>
          <w:sz w:val="22"/>
          <w:szCs w:val="22"/>
          <w:rtl/>
        </w:rPr>
        <w:t xml:space="preserve"> علمی</w:t>
      </w:r>
      <w:r w:rsidRPr="000424CB">
        <w:rPr>
          <w:rFonts w:ascii="wNazanin-Bold" w:cs="B Nazanin" w:hint="cs"/>
          <w:sz w:val="22"/>
          <w:szCs w:val="22"/>
          <w:rtl/>
        </w:rPr>
        <w:t xml:space="preserve"> </w:t>
      </w:r>
    </w:p>
    <w:p w14:paraId="019ECE63" w14:textId="76E98617" w:rsidR="001A3DDB" w:rsidRPr="000424CB" w:rsidRDefault="001A3DDB" w:rsidP="00252A2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199" w:lineRule="auto"/>
        <w:ind w:left="-285" w:firstLine="0"/>
        <w:jc w:val="both"/>
        <w:rPr>
          <w:rFonts w:ascii="wNazanin-Bold" w:cs="B Nazanin"/>
          <w:sz w:val="22"/>
          <w:szCs w:val="22"/>
        </w:rPr>
      </w:pPr>
      <w:r w:rsidRPr="000424CB">
        <w:rPr>
          <w:rFonts w:ascii="wNazanin-Bold" w:cs="B Nazanin" w:hint="cs"/>
          <w:sz w:val="22"/>
          <w:szCs w:val="22"/>
          <w:rtl/>
        </w:rPr>
        <w:t>گفتمان‌سازی، بسترسازی و</w:t>
      </w:r>
      <w:r w:rsidRPr="000424CB">
        <w:rPr>
          <w:rFonts w:ascii="wNazanin-Bold" w:cs="B Nazanin"/>
          <w:sz w:val="22"/>
          <w:szCs w:val="22"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 xml:space="preserve">تمرین </w:t>
      </w:r>
      <w:r w:rsidR="0012712D" w:rsidRPr="000424CB">
        <w:rPr>
          <w:rFonts w:ascii="wNazanin-Bold" w:cs="B Nazanin" w:hint="cs"/>
          <w:sz w:val="22"/>
          <w:szCs w:val="22"/>
          <w:rtl/>
        </w:rPr>
        <w:t>مناظره</w:t>
      </w:r>
      <w:r w:rsidRPr="000424CB">
        <w:rPr>
          <w:rFonts w:ascii="wNazanin-Bold" w:cs="B Nazanin" w:hint="cs"/>
          <w:sz w:val="22"/>
          <w:szCs w:val="22"/>
          <w:rtl/>
        </w:rPr>
        <w:t xml:space="preserve"> علمی</w:t>
      </w:r>
    </w:p>
    <w:p w14:paraId="44605361" w14:textId="68D7B585" w:rsidR="001A3DDB" w:rsidRPr="000424CB" w:rsidRDefault="001A3DDB" w:rsidP="00252A2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199" w:lineRule="auto"/>
        <w:ind w:left="-285" w:firstLine="0"/>
        <w:jc w:val="both"/>
        <w:rPr>
          <w:rFonts w:ascii="wNazanin-Bold" w:cs="B Nazanin"/>
          <w:sz w:val="22"/>
          <w:szCs w:val="22"/>
        </w:rPr>
      </w:pPr>
      <w:r w:rsidRPr="000424CB">
        <w:rPr>
          <w:rFonts w:ascii="wNazanin-Bold" w:cs="B Nazanin" w:hint="cs"/>
          <w:sz w:val="22"/>
          <w:szCs w:val="22"/>
          <w:rtl/>
        </w:rPr>
        <w:t>گسترش</w:t>
      </w:r>
      <w:r w:rsidRPr="000424CB">
        <w:rPr>
          <w:rFonts w:ascii="wNazanin-Bold" w:cs="B Nazanin"/>
          <w:sz w:val="22"/>
          <w:szCs w:val="22"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>فضای</w:t>
      </w:r>
      <w:r w:rsidRPr="000424CB">
        <w:rPr>
          <w:rFonts w:ascii="wNazanin-Bold" w:cs="B Nazanin"/>
          <w:sz w:val="22"/>
          <w:szCs w:val="22"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>عقلانیت</w:t>
      </w:r>
      <w:r w:rsidRPr="000424CB">
        <w:rPr>
          <w:rFonts w:ascii="wNazanin-Bold" w:cs="B Nazanin"/>
          <w:sz w:val="22"/>
          <w:szCs w:val="22"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>و</w:t>
      </w:r>
      <w:r w:rsidRPr="000424CB">
        <w:rPr>
          <w:rFonts w:ascii="wNazanin-Bold" w:cs="B Nazanin"/>
          <w:sz w:val="22"/>
          <w:szCs w:val="22"/>
        </w:rPr>
        <w:t xml:space="preserve"> </w:t>
      </w:r>
      <w:r w:rsidR="00D278CB" w:rsidRPr="000424CB">
        <w:rPr>
          <w:rFonts w:ascii="wNazanin-Bold" w:cs="B Nazanin" w:hint="cs"/>
          <w:sz w:val="22"/>
          <w:szCs w:val="22"/>
          <w:rtl/>
        </w:rPr>
        <w:t>نهادینه‌</w:t>
      </w:r>
      <w:r w:rsidRPr="000424CB">
        <w:rPr>
          <w:rFonts w:ascii="wNazanin-Bold" w:cs="B Nazanin" w:hint="cs"/>
          <w:sz w:val="22"/>
          <w:szCs w:val="22"/>
          <w:rtl/>
        </w:rPr>
        <w:t>سازی</w:t>
      </w:r>
      <w:r w:rsidRPr="000424CB">
        <w:rPr>
          <w:rFonts w:ascii="wNazanin-Bold" w:cs="B Nazanin"/>
          <w:sz w:val="22"/>
          <w:szCs w:val="22"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>فرهنگ</w:t>
      </w:r>
      <w:r w:rsidRPr="000424CB">
        <w:rPr>
          <w:rFonts w:ascii="wNazanin-Bold" w:cs="B Nazanin"/>
          <w:sz w:val="22"/>
          <w:szCs w:val="22"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>تضارب</w:t>
      </w:r>
      <w:r w:rsidRPr="000424CB">
        <w:rPr>
          <w:rFonts w:ascii="wNazanin-Bold" w:cs="B Nazanin"/>
          <w:sz w:val="22"/>
          <w:szCs w:val="22"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>آراء</w:t>
      </w:r>
    </w:p>
    <w:p w14:paraId="3E6B788C" w14:textId="1EB7B210" w:rsidR="001A3DDB" w:rsidRPr="000424CB" w:rsidRDefault="001A3DDB" w:rsidP="00252A2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199" w:lineRule="auto"/>
        <w:ind w:left="-285" w:firstLine="0"/>
        <w:jc w:val="both"/>
        <w:rPr>
          <w:rFonts w:ascii="wNazanin-Bold" w:cs="B Nazanin"/>
          <w:sz w:val="22"/>
          <w:szCs w:val="22"/>
        </w:rPr>
      </w:pPr>
      <w:r w:rsidRPr="000424CB">
        <w:rPr>
          <w:rFonts w:ascii="wNazanin-Bold" w:cs="B Nazanin" w:hint="cs"/>
          <w:sz w:val="22"/>
          <w:szCs w:val="22"/>
          <w:rtl/>
        </w:rPr>
        <w:t>ترویج نشاط</w:t>
      </w:r>
      <w:r w:rsidRPr="000424CB">
        <w:rPr>
          <w:rFonts w:ascii="wNazanin-Bold" w:cs="B Nazanin"/>
          <w:sz w:val="22"/>
          <w:szCs w:val="22"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>علمی</w:t>
      </w:r>
      <w:r w:rsidRPr="000424CB">
        <w:rPr>
          <w:rFonts w:ascii="wNazanin-Bold" w:cs="B Nazanin"/>
          <w:sz w:val="22"/>
          <w:szCs w:val="22"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>و</w:t>
      </w:r>
      <w:r w:rsidRPr="000424CB">
        <w:rPr>
          <w:rFonts w:ascii="wNazanin-Bold" w:cs="B Nazanin"/>
          <w:sz w:val="22"/>
          <w:szCs w:val="22"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>شجاعت</w:t>
      </w:r>
      <w:r w:rsidRPr="000424CB">
        <w:rPr>
          <w:rFonts w:ascii="wNazanin-Bold" w:cs="B Nazanin"/>
          <w:sz w:val="22"/>
          <w:szCs w:val="22"/>
        </w:rPr>
        <w:t xml:space="preserve"> </w:t>
      </w:r>
      <w:r w:rsidR="0012712D" w:rsidRPr="000424CB">
        <w:rPr>
          <w:rFonts w:ascii="wNazanin-Bold" w:cs="B Nazanin" w:hint="cs"/>
          <w:sz w:val="22"/>
          <w:szCs w:val="22"/>
          <w:rtl/>
        </w:rPr>
        <w:t>مناظره</w:t>
      </w:r>
      <w:r w:rsidR="00772F7C" w:rsidRPr="000424CB">
        <w:rPr>
          <w:rFonts w:ascii="wNazanin-Bold" w:cs="B Nazanin" w:hint="cs"/>
          <w:sz w:val="22"/>
          <w:szCs w:val="22"/>
          <w:rtl/>
        </w:rPr>
        <w:t xml:space="preserve"> علمی</w:t>
      </w:r>
    </w:p>
    <w:p w14:paraId="3BFC5CAA" w14:textId="365BADB9" w:rsidR="001A3DDB" w:rsidRPr="000424CB" w:rsidRDefault="001A3DDB" w:rsidP="00252A2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199" w:lineRule="auto"/>
        <w:ind w:left="-285" w:firstLine="0"/>
        <w:jc w:val="both"/>
        <w:rPr>
          <w:rFonts w:ascii="wNazanin-Bold" w:cs="B Nazanin"/>
          <w:sz w:val="22"/>
          <w:szCs w:val="22"/>
          <w:rtl/>
        </w:rPr>
      </w:pPr>
      <w:r w:rsidRPr="000424CB">
        <w:rPr>
          <w:rFonts w:ascii="wNazanin-Bold" w:cs="B Nazanin" w:hint="cs"/>
          <w:sz w:val="22"/>
          <w:szCs w:val="22"/>
          <w:rtl/>
        </w:rPr>
        <w:t>توانمندسازی</w:t>
      </w:r>
      <w:r w:rsidRPr="000424CB">
        <w:rPr>
          <w:rFonts w:ascii="wNazanin-Bold" w:cs="B Nazanin"/>
          <w:sz w:val="22"/>
          <w:szCs w:val="22"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>مراکز</w:t>
      </w:r>
      <w:r w:rsidRPr="000424CB">
        <w:rPr>
          <w:rFonts w:ascii="wNazanin-Bold" w:cs="B Nazanin"/>
          <w:sz w:val="22"/>
          <w:szCs w:val="22"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>علمی</w:t>
      </w:r>
      <w:r w:rsidRPr="000424CB">
        <w:rPr>
          <w:rFonts w:ascii="wNazanin-Bold" w:cs="B Nazanin"/>
          <w:sz w:val="22"/>
          <w:szCs w:val="22"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>در</w:t>
      </w:r>
      <w:r w:rsidRPr="000424CB">
        <w:rPr>
          <w:rFonts w:ascii="wNazanin-Bold" w:cs="B Nazanin"/>
          <w:sz w:val="22"/>
          <w:szCs w:val="22"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>برگزاری</w:t>
      </w:r>
      <w:r w:rsidRPr="000424CB">
        <w:rPr>
          <w:rFonts w:ascii="wNazanin-Bold" w:cs="B Nazanin"/>
          <w:sz w:val="22"/>
          <w:szCs w:val="22"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>کرسی</w:t>
      </w:r>
      <w:r w:rsidR="00D278CB" w:rsidRPr="000424CB">
        <w:rPr>
          <w:rFonts w:ascii="wNazanin-Bold" w:cs="B Nazanin" w:hint="cs"/>
          <w:sz w:val="22"/>
          <w:szCs w:val="22"/>
          <w:rtl/>
        </w:rPr>
        <w:t>‌</w:t>
      </w:r>
      <w:r w:rsidRPr="000424CB">
        <w:rPr>
          <w:rFonts w:ascii="wNazanin-Bold" w:cs="B Nazanin" w:hint="cs"/>
          <w:sz w:val="22"/>
          <w:szCs w:val="22"/>
          <w:rtl/>
        </w:rPr>
        <w:t>های علمی</w:t>
      </w:r>
    </w:p>
    <w:p w14:paraId="5B7BBC60" w14:textId="3A61635D" w:rsidR="001A3DDB" w:rsidRPr="000424CB" w:rsidRDefault="001A3DDB" w:rsidP="00252A2C">
      <w:pPr>
        <w:autoSpaceDE w:val="0"/>
        <w:autoSpaceDN w:val="0"/>
        <w:adjustRightInd w:val="0"/>
        <w:spacing w:line="199" w:lineRule="auto"/>
        <w:ind w:left="-285"/>
        <w:jc w:val="both"/>
        <w:rPr>
          <w:rFonts w:ascii="wNazanin-Bold" w:cs="B Nazanin"/>
          <w:b/>
          <w:bCs/>
          <w:sz w:val="22"/>
          <w:szCs w:val="22"/>
          <w:rtl/>
        </w:rPr>
      </w:pPr>
      <w:r w:rsidRPr="000424CB">
        <w:rPr>
          <w:rFonts w:ascii="wNazanin-Bold" w:cs="B Nazanin" w:hint="cs"/>
          <w:b/>
          <w:bCs/>
          <w:sz w:val="22"/>
          <w:szCs w:val="22"/>
          <w:rtl/>
        </w:rPr>
        <w:t>خط</w:t>
      </w:r>
      <w:r w:rsidRPr="000424CB">
        <w:rPr>
          <w:rFonts w:ascii="wNazanin-Bold" w:cs="B Nazanin"/>
          <w:b/>
          <w:bCs/>
          <w:sz w:val="22"/>
          <w:szCs w:val="22"/>
        </w:rPr>
        <w:t xml:space="preserve"> </w:t>
      </w:r>
      <w:r w:rsidRPr="000424CB">
        <w:rPr>
          <w:rFonts w:ascii="wNazanin-Bold" w:cs="B Nazanin" w:hint="cs"/>
          <w:b/>
          <w:bCs/>
          <w:sz w:val="22"/>
          <w:szCs w:val="22"/>
          <w:rtl/>
        </w:rPr>
        <w:t>مشی</w:t>
      </w:r>
      <w:r w:rsidRPr="000424CB">
        <w:rPr>
          <w:rFonts w:ascii="wNazanin-Bold" w:cs="B Nazanin"/>
          <w:b/>
          <w:bCs/>
          <w:sz w:val="22"/>
          <w:szCs w:val="22"/>
        </w:rPr>
        <w:t xml:space="preserve"> </w:t>
      </w:r>
      <w:r w:rsidR="00772F7C" w:rsidRPr="000424CB">
        <w:rPr>
          <w:rFonts w:ascii="wNazanin-Bold" w:cs="B Nazanin" w:hint="cs"/>
          <w:b/>
          <w:bCs/>
          <w:sz w:val="22"/>
          <w:szCs w:val="22"/>
          <w:rtl/>
        </w:rPr>
        <w:t xml:space="preserve">کرسی‌های‌ </w:t>
      </w:r>
      <w:r w:rsidR="0012712D" w:rsidRPr="000424CB">
        <w:rPr>
          <w:rFonts w:ascii="wNazanin-Bold" w:cs="B Nazanin" w:hint="cs"/>
          <w:b/>
          <w:bCs/>
          <w:sz w:val="22"/>
          <w:szCs w:val="22"/>
          <w:rtl/>
        </w:rPr>
        <w:t>مناظره</w:t>
      </w:r>
    </w:p>
    <w:p w14:paraId="34F687D1" w14:textId="04CB2841" w:rsidR="001A3DDB" w:rsidRPr="000424CB" w:rsidRDefault="001A3DDB" w:rsidP="00252A2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199" w:lineRule="auto"/>
        <w:ind w:left="-285" w:firstLine="0"/>
        <w:jc w:val="both"/>
        <w:rPr>
          <w:rFonts w:ascii="wNazanin-Bold" w:cs="B Nazanin"/>
          <w:sz w:val="22"/>
          <w:szCs w:val="22"/>
        </w:rPr>
      </w:pPr>
      <w:r w:rsidRPr="000424CB">
        <w:rPr>
          <w:rFonts w:ascii="wNazanin-Bold" w:cs="B Nazanin" w:hint="cs"/>
          <w:sz w:val="22"/>
          <w:szCs w:val="22"/>
          <w:rtl/>
        </w:rPr>
        <w:t xml:space="preserve">مسئولیت </w:t>
      </w:r>
      <w:r w:rsidR="00873EDD" w:rsidRPr="000424CB">
        <w:rPr>
          <w:rFonts w:ascii="wNazanin-Bold" w:cs="B Nazanin" w:hint="cs"/>
          <w:sz w:val="22"/>
          <w:szCs w:val="22"/>
          <w:rtl/>
        </w:rPr>
        <w:t>کمیته دستگاهی</w:t>
      </w:r>
      <w:r w:rsidR="00873EDD" w:rsidRPr="000424CB">
        <w:rPr>
          <w:rFonts w:ascii="wNazanin-Bold" w:cs="B Nazanin"/>
          <w:sz w:val="22"/>
          <w:szCs w:val="22"/>
        </w:rPr>
        <w:t xml:space="preserve"> </w:t>
      </w:r>
      <w:r w:rsidR="00873EDD" w:rsidRPr="000424CB">
        <w:rPr>
          <w:rFonts w:ascii="wNazanin-Bold" w:cs="B Nazanin" w:hint="cs"/>
          <w:sz w:val="22"/>
          <w:szCs w:val="22"/>
          <w:rtl/>
        </w:rPr>
        <w:t xml:space="preserve">در </w:t>
      </w:r>
      <w:r w:rsidRPr="000424CB">
        <w:rPr>
          <w:rFonts w:ascii="wNazanin-Bold" w:cs="B Nazanin" w:hint="cs"/>
          <w:sz w:val="22"/>
          <w:szCs w:val="22"/>
          <w:rtl/>
        </w:rPr>
        <w:t xml:space="preserve">ارزیابی </w:t>
      </w:r>
      <w:r w:rsidR="00B26D7F" w:rsidRPr="000424CB">
        <w:rPr>
          <w:rFonts w:ascii="wNazanin-Bold" w:cs="B Nazanin" w:hint="cs"/>
          <w:sz w:val="22"/>
          <w:szCs w:val="22"/>
          <w:rtl/>
        </w:rPr>
        <w:t>محتوای</w:t>
      </w:r>
      <w:r w:rsidR="00873EDD" w:rsidRPr="000424CB">
        <w:rPr>
          <w:rFonts w:ascii="wNazanin-Bold" w:cs="B Nazanin" w:hint="cs"/>
          <w:sz w:val="22"/>
          <w:szCs w:val="22"/>
          <w:rtl/>
        </w:rPr>
        <w:t>ی</w:t>
      </w:r>
      <w:r w:rsidRPr="000424CB">
        <w:rPr>
          <w:rFonts w:ascii="wNazanin-Bold" w:cs="B Nazanin" w:hint="cs"/>
          <w:sz w:val="22"/>
          <w:szCs w:val="22"/>
          <w:rtl/>
        </w:rPr>
        <w:t xml:space="preserve"> </w:t>
      </w:r>
      <w:r w:rsidR="00873EDD" w:rsidRPr="000424CB">
        <w:rPr>
          <w:rFonts w:ascii="wNazanin-Bold" w:cs="B Nazanin" w:hint="cs"/>
          <w:sz w:val="22"/>
          <w:szCs w:val="22"/>
          <w:rtl/>
        </w:rPr>
        <w:t>طرحنامه</w:t>
      </w:r>
      <w:r w:rsidRPr="000424CB">
        <w:rPr>
          <w:rFonts w:ascii="wNazanin-Bold" w:cs="B Nazanin" w:hint="cs"/>
          <w:sz w:val="22"/>
          <w:szCs w:val="22"/>
          <w:rtl/>
        </w:rPr>
        <w:t xml:space="preserve"> </w:t>
      </w:r>
      <w:r w:rsidR="0012712D" w:rsidRPr="000424CB">
        <w:rPr>
          <w:rFonts w:ascii="wNazanin-Bold" w:cs="B Nazanin" w:hint="cs"/>
          <w:sz w:val="22"/>
          <w:szCs w:val="22"/>
          <w:rtl/>
        </w:rPr>
        <w:t>مناظره</w:t>
      </w:r>
      <w:r w:rsidR="00873EDD" w:rsidRPr="000424CB">
        <w:rPr>
          <w:rFonts w:ascii="wNazanin-Bold" w:cs="B Nazanin" w:hint="cs"/>
          <w:sz w:val="22"/>
          <w:szCs w:val="22"/>
          <w:rtl/>
        </w:rPr>
        <w:t xml:space="preserve">، برگزاری کرسی </w:t>
      </w:r>
      <w:r w:rsidRPr="000424CB">
        <w:rPr>
          <w:rFonts w:ascii="wNazanin-Bold" w:cs="B Nazanin" w:hint="cs"/>
          <w:sz w:val="22"/>
          <w:szCs w:val="22"/>
          <w:rtl/>
        </w:rPr>
        <w:t>و</w:t>
      </w:r>
      <w:r w:rsidRPr="000424CB">
        <w:rPr>
          <w:rFonts w:ascii="wNazanin-Bold" w:cs="B Nazanin"/>
          <w:sz w:val="22"/>
          <w:szCs w:val="22"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>نظارت</w:t>
      </w:r>
      <w:r w:rsidRPr="000424CB">
        <w:rPr>
          <w:rFonts w:ascii="wNazanin-Bold" w:cs="B Nazanin"/>
          <w:sz w:val="22"/>
          <w:szCs w:val="22"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>بر اجرای آن</w:t>
      </w:r>
      <w:r w:rsidR="00D278CB" w:rsidRPr="000424CB">
        <w:rPr>
          <w:rFonts w:ascii="wNazanin-Bold" w:cs="B Nazanin" w:hint="cs"/>
          <w:sz w:val="22"/>
          <w:szCs w:val="22"/>
          <w:rtl/>
        </w:rPr>
        <w:t>،</w:t>
      </w:r>
    </w:p>
    <w:p w14:paraId="4225CB48" w14:textId="5CDA121D" w:rsidR="00897A58" w:rsidRPr="000424CB" w:rsidRDefault="00897A58" w:rsidP="00252A2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199" w:lineRule="auto"/>
        <w:ind w:left="-285" w:firstLine="0"/>
        <w:jc w:val="both"/>
        <w:rPr>
          <w:rFonts w:ascii="wNazanin-Bold" w:cs="B Nazanin"/>
          <w:sz w:val="22"/>
          <w:szCs w:val="22"/>
        </w:rPr>
      </w:pPr>
      <w:r w:rsidRPr="000424CB">
        <w:rPr>
          <w:rFonts w:ascii="wNazanin-Bold" w:cs="B Nazanin"/>
          <w:sz w:val="22"/>
          <w:szCs w:val="22"/>
          <w:rtl/>
        </w:rPr>
        <w:t>پره</w:t>
      </w:r>
      <w:r w:rsidRPr="000424CB">
        <w:rPr>
          <w:rFonts w:ascii="wNazanin-Bold" w:cs="B Nazanin" w:hint="cs"/>
          <w:sz w:val="22"/>
          <w:szCs w:val="22"/>
          <w:rtl/>
        </w:rPr>
        <w:t>ی</w:t>
      </w:r>
      <w:r w:rsidRPr="000424CB">
        <w:rPr>
          <w:rFonts w:ascii="wNazanin-Bold" w:cs="B Nazanin" w:hint="eastAsia"/>
          <w:sz w:val="22"/>
          <w:szCs w:val="22"/>
          <w:rtl/>
        </w:rPr>
        <w:t>ز</w:t>
      </w:r>
      <w:r w:rsidRPr="000424CB">
        <w:rPr>
          <w:rFonts w:ascii="wNazanin-Bold" w:cs="B Nazanin"/>
          <w:sz w:val="22"/>
          <w:szCs w:val="22"/>
          <w:rtl/>
        </w:rPr>
        <w:t xml:space="preserve"> از سطح</w:t>
      </w:r>
      <w:r w:rsidRPr="000424CB">
        <w:rPr>
          <w:rFonts w:ascii="wNazanin-Bold" w:cs="B Nazanin" w:hint="cs"/>
          <w:sz w:val="22"/>
          <w:szCs w:val="22"/>
          <w:rtl/>
        </w:rPr>
        <w:t>ی‌</w:t>
      </w:r>
      <w:r w:rsidRPr="000424CB">
        <w:rPr>
          <w:rFonts w:ascii="wNazanin-Bold" w:cs="B Nazanin" w:hint="eastAsia"/>
          <w:sz w:val="22"/>
          <w:szCs w:val="22"/>
          <w:rtl/>
        </w:rPr>
        <w:t>نگر</w:t>
      </w:r>
      <w:r w:rsidRPr="000424CB">
        <w:rPr>
          <w:rFonts w:ascii="wNazanin-Bold" w:cs="B Nazanin" w:hint="cs"/>
          <w:sz w:val="22"/>
          <w:szCs w:val="22"/>
          <w:rtl/>
        </w:rPr>
        <w:t>ی</w:t>
      </w:r>
      <w:r w:rsidRPr="000424CB">
        <w:rPr>
          <w:rFonts w:ascii="wNazanin-Bold" w:cs="B Nazanin"/>
          <w:sz w:val="22"/>
          <w:szCs w:val="22"/>
          <w:rtl/>
        </w:rPr>
        <w:t xml:space="preserve"> و عوام زدگ</w:t>
      </w:r>
      <w:r w:rsidRPr="000424CB">
        <w:rPr>
          <w:rFonts w:ascii="wNazanin-Bold" w:cs="B Nazanin" w:hint="cs"/>
          <w:sz w:val="22"/>
          <w:szCs w:val="22"/>
          <w:rtl/>
        </w:rPr>
        <w:t>ی</w:t>
      </w:r>
      <w:r w:rsidRPr="000424CB">
        <w:rPr>
          <w:rFonts w:ascii="wNazanin-Bold" w:cs="B Nazanin"/>
          <w:sz w:val="22"/>
          <w:szCs w:val="22"/>
          <w:rtl/>
        </w:rPr>
        <w:t xml:space="preserve"> در </w:t>
      </w:r>
      <w:r w:rsidR="0012712D" w:rsidRPr="000424CB">
        <w:rPr>
          <w:rFonts w:ascii="wNazanin-Bold" w:cs="B Nazanin" w:hint="cs"/>
          <w:sz w:val="22"/>
          <w:szCs w:val="22"/>
          <w:rtl/>
        </w:rPr>
        <w:t>مناظره</w:t>
      </w:r>
      <w:r w:rsidRPr="000424CB">
        <w:rPr>
          <w:rFonts w:ascii="wNazanin-Bold" w:cs="B Nazanin"/>
          <w:sz w:val="22"/>
          <w:szCs w:val="22"/>
          <w:rtl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>علمی،</w:t>
      </w:r>
    </w:p>
    <w:p w14:paraId="70C527B4" w14:textId="570B552D" w:rsidR="001A3DDB" w:rsidRPr="000424CB" w:rsidRDefault="00897A58" w:rsidP="00252A2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199" w:lineRule="auto"/>
        <w:ind w:left="-285" w:firstLine="0"/>
        <w:jc w:val="both"/>
        <w:rPr>
          <w:rFonts w:ascii="wNazanin-Bold" w:cs="B Nazanin"/>
          <w:sz w:val="22"/>
          <w:szCs w:val="22"/>
        </w:rPr>
      </w:pPr>
      <w:r w:rsidRPr="000424CB">
        <w:rPr>
          <w:rFonts w:ascii="wNazanin-Bold" w:cs="B Nazanin" w:hint="cs"/>
          <w:sz w:val="22"/>
          <w:szCs w:val="22"/>
          <w:rtl/>
        </w:rPr>
        <w:t>رعایت استانداردهای</w:t>
      </w:r>
      <w:r w:rsidRPr="000424CB">
        <w:rPr>
          <w:rFonts w:ascii="wNazanin-Bold" w:cs="B Nazanin"/>
          <w:sz w:val="22"/>
          <w:szCs w:val="22"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>علمی</w:t>
      </w:r>
      <w:r w:rsidRPr="000424CB">
        <w:rPr>
          <w:rFonts w:ascii="wNazanin-Bold" w:cs="B Nazanin"/>
          <w:sz w:val="22"/>
          <w:szCs w:val="22"/>
        </w:rPr>
        <w:t xml:space="preserve"> </w:t>
      </w:r>
      <w:r w:rsidR="001A3DDB" w:rsidRPr="000424CB">
        <w:rPr>
          <w:rFonts w:ascii="wNazanin-Bold" w:cs="B Nazanin" w:hint="cs"/>
          <w:sz w:val="22"/>
          <w:szCs w:val="22"/>
          <w:rtl/>
        </w:rPr>
        <w:t>در فرایند</w:t>
      </w:r>
      <w:r w:rsidR="001A3DDB" w:rsidRPr="000424CB">
        <w:rPr>
          <w:rFonts w:ascii="wNazanin-Bold" w:cs="B Nazanin"/>
          <w:sz w:val="22"/>
          <w:szCs w:val="22"/>
        </w:rPr>
        <w:t xml:space="preserve"> </w:t>
      </w:r>
      <w:r w:rsidR="001A3DDB" w:rsidRPr="000424CB">
        <w:rPr>
          <w:rFonts w:ascii="wNazanin-Bold" w:cs="B Nazanin" w:hint="cs"/>
          <w:sz w:val="22"/>
          <w:szCs w:val="22"/>
          <w:rtl/>
        </w:rPr>
        <w:t>برگزاری</w:t>
      </w:r>
      <w:r w:rsidR="001A3DDB" w:rsidRPr="000424CB">
        <w:rPr>
          <w:rFonts w:ascii="wNazanin-Bold" w:cs="B Nazanin"/>
          <w:sz w:val="22"/>
          <w:szCs w:val="22"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 xml:space="preserve">کرسی‌های </w:t>
      </w:r>
      <w:r w:rsidR="0012712D" w:rsidRPr="000424CB">
        <w:rPr>
          <w:rFonts w:ascii="wNazanin-Bold" w:cs="B Nazanin" w:hint="cs"/>
          <w:sz w:val="22"/>
          <w:szCs w:val="22"/>
          <w:rtl/>
        </w:rPr>
        <w:t>مناظره</w:t>
      </w:r>
      <w:r w:rsidRPr="000424CB">
        <w:rPr>
          <w:rFonts w:ascii="wNazanin-Bold" w:cs="B Nazanin" w:hint="cs"/>
          <w:sz w:val="22"/>
          <w:szCs w:val="22"/>
          <w:rtl/>
        </w:rPr>
        <w:t>،</w:t>
      </w:r>
    </w:p>
    <w:p w14:paraId="569108DE" w14:textId="7BBF08B7" w:rsidR="001A3DDB" w:rsidRPr="000424CB" w:rsidRDefault="00873EDD" w:rsidP="00252A2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199" w:lineRule="auto"/>
        <w:ind w:left="-285" w:firstLine="0"/>
        <w:jc w:val="both"/>
        <w:rPr>
          <w:rFonts w:ascii="wNazanin-Bold" w:cs="B Nazanin"/>
          <w:sz w:val="22"/>
          <w:szCs w:val="22"/>
        </w:rPr>
      </w:pPr>
      <w:r w:rsidRPr="000424CB">
        <w:rPr>
          <w:rFonts w:ascii="wNazanin-Bold" w:cs="B Nazanin" w:hint="cs"/>
          <w:sz w:val="22"/>
          <w:szCs w:val="22"/>
          <w:rtl/>
        </w:rPr>
        <w:t>سرلوحه</w:t>
      </w:r>
      <w:r w:rsidRPr="000424CB">
        <w:rPr>
          <w:rFonts w:ascii="wNazanin-Bold" w:cs="B Nazanin"/>
          <w:sz w:val="22"/>
          <w:szCs w:val="22"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 xml:space="preserve">قراردادن </w:t>
      </w:r>
      <w:r w:rsidR="001A3DDB" w:rsidRPr="000424CB">
        <w:rPr>
          <w:rFonts w:ascii="wNazanin-Bold" w:cs="B Nazanin" w:hint="cs"/>
          <w:sz w:val="22"/>
          <w:szCs w:val="22"/>
          <w:rtl/>
        </w:rPr>
        <w:t>سه</w:t>
      </w:r>
      <w:r w:rsidR="001A3DDB" w:rsidRPr="000424CB">
        <w:rPr>
          <w:rFonts w:ascii="wNazanin-Bold" w:cs="B Nazanin"/>
          <w:sz w:val="22"/>
          <w:szCs w:val="22"/>
        </w:rPr>
        <w:t xml:space="preserve"> </w:t>
      </w:r>
      <w:r w:rsidR="001A3DDB" w:rsidRPr="000424CB">
        <w:rPr>
          <w:rFonts w:ascii="wNazanin-Bold" w:cs="B Nazanin" w:hint="cs"/>
          <w:sz w:val="22"/>
          <w:szCs w:val="22"/>
          <w:rtl/>
        </w:rPr>
        <w:t>اصل</w:t>
      </w:r>
      <w:r w:rsidR="001A3DDB" w:rsidRPr="000424CB">
        <w:rPr>
          <w:rFonts w:ascii="wNazanin-Bold" w:cs="B Nazanin"/>
          <w:sz w:val="22"/>
          <w:szCs w:val="22"/>
        </w:rPr>
        <w:t xml:space="preserve"> </w:t>
      </w:r>
      <w:r w:rsidR="001A3DDB" w:rsidRPr="000424CB">
        <w:rPr>
          <w:rFonts w:ascii="wNazanin-Bold" w:cs="B Nazanin" w:hint="cs"/>
          <w:sz w:val="22"/>
          <w:szCs w:val="22"/>
          <w:rtl/>
        </w:rPr>
        <w:t>اخلاق،</w:t>
      </w:r>
      <w:r w:rsidR="001A3DDB" w:rsidRPr="000424CB">
        <w:rPr>
          <w:rFonts w:ascii="wNazanin-Bold" w:cs="B Nazanin"/>
          <w:sz w:val="22"/>
          <w:szCs w:val="22"/>
        </w:rPr>
        <w:t xml:space="preserve"> </w:t>
      </w:r>
      <w:r w:rsidR="001A3DDB" w:rsidRPr="000424CB">
        <w:rPr>
          <w:rFonts w:ascii="wNazanin-Bold" w:cs="B Nazanin" w:hint="cs"/>
          <w:sz w:val="22"/>
          <w:szCs w:val="22"/>
          <w:rtl/>
        </w:rPr>
        <w:t>منطق</w:t>
      </w:r>
      <w:r w:rsidR="001A3DDB" w:rsidRPr="000424CB">
        <w:rPr>
          <w:rFonts w:ascii="wNazanin-Bold" w:cs="B Nazanin"/>
          <w:sz w:val="22"/>
          <w:szCs w:val="22"/>
        </w:rPr>
        <w:t xml:space="preserve"> </w:t>
      </w:r>
      <w:r w:rsidR="001A3DDB" w:rsidRPr="000424CB">
        <w:rPr>
          <w:rFonts w:ascii="wNazanin-Bold" w:cs="B Nazanin" w:hint="cs"/>
          <w:sz w:val="22"/>
          <w:szCs w:val="22"/>
          <w:rtl/>
        </w:rPr>
        <w:t>و</w:t>
      </w:r>
      <w:r w:rsidR="001A3DDB" w:rsidRPr="000424CB">
        <w:rPr>
          <w:rFonts w:ascii="wNazanin-Bold" w:cs="B Nazanin"/>
          <w:sz w:val="22"/>
          <w:szCs w:val="22"/>
        </w:rPr>
        <w:t xml:space="preserve"> </w:t>
      </w:r>
      <w:r w:rsidR="001A3DDB" w:rsidRPr="000424CB">
        <w:rPr>
          <w:rFonts w:ascii="wNazanin-Bold" w:cs="B Nazanin" w:hint="cs"/>
          <w:sz w:val="22"/>
          <w:szCs w:val="22"/>
          <w:rtl/>
        </w:rPr>
        <w:t>آزادی</w:t>
      </w:r>
      <w:r w:rsidR="001A3DDB" w:rsidRPr="000424CB">
        <w:rPr>
          <w:rFonts w:ascii="wNazanin-Bold" w:cs="B Nazanin"/>
          <w:sz w:val="22"/>
          <w:szCs w:val="22"/>
        </w:rPr>
        <w:t xml:space="preserve"> </w:t>
      </w:r>
      <w:r w:rsidR="001A3DDB" w:rsidRPr="000424CB">
        <w:rPr>
          <w:rFonts w:ascii="wNazanin-Bold" w:cs="B Nazanin" w:hint="cs"/>
          <w:sz w:val="22"/>
          <w:szCs w:val="22"/>
          <w:rtl/>
        </w:rPr>
        <w:t>بیان</w:t>
      </w:r>
      <w:r w:rsidR="001A3DDB" w:rsidRPr="000424CB">
        <w:rPr>
          <w:rFonts w:ascii="wNazanin-Bold" w:cs="B Nazanin"/>
          <w:sz w:val="22"/>
          <w:szCs w:val="22"/>
        </w:rPr>
        <w:t xml:space="preserve"> </w:t>
      </w:r>
      <w:r w:rsidR="001A3DDB" w:rsidRPr="000424CB">
        <w:rPr>
          <w:rFonts w:ascii="wNazanin-Bold" w:cs="B Nazanin" w:hint="cs"/>
          <w:sz w:val="22"/>
          <w:szCs w:val="22"/>
          <w:rtl/>
        </w:rPr>
        <w:t>در</w:t>
      </w:r>
      <w:r w:rsidR="001A3DDB" w:rsidRPr="000424CB">
        <w:rPr>
          <w:rFonts w:ascii="wNazanin-Bold" w:cs="B Nazanin"/>
          <w:sz w:val="22"/>
          <w:szCs w:val="22"/>
        </w:rPr>
        <w:t xml:space="preserve"> </w:t>
      </w:r>
      <w:r w:rsidR="0012712D" w:rsidRPr="000424CB">
        <w:rPr>
          <w:rFonts w:ascii="wNazanin-Bold" w:cs="B Nazanin" w:hint="cs"/>
          <w:sz w:val="22"/>
          <w:szCs w:val="22"/>
          <w:rtl/>
        </w:rPr>
        <w:t>مناظره</w:t>
      </w:r>
      <w:r w:rsidR="001A3DDB" w:rsidRPr="000424CB">
        <w:rPr>
          <w:rFonts w:ascii="wNazanin-Bold" w:cs="B Nazanin"/>
          <w:sz w:val="22"/>
          <w:szCs w:val="22"/>
        </w:rPr>
        <w:t xml:space="preserve"> </w:t>
      </w:r>
      <w:r w:rsidR="001A3DDB" w:rsidRPr="000424CB">
        <w:rPr>
          <w:rFonts w:ascii="wNazanin-Bold" w:cs="B Nazanin" w:hint="cs"/>
          <w:sz w:val="22"/>
          <w:szCs w:val="22"/>
          <w:rtl/>
        </w:rPr>
        <w:t>و</w:t>
      </w:r>
      <w:r w:rsidR="001A3DDB" w:rsidRPr="000424CB">
        <w:rPr>
          <w:rFonts w:ascii="wNazanin-Bold" w:cs="B Nazanin"/>
          <w:sz w:val="22"/>
          <w:szCs w:val="22"/>
        </w:rPr>
        <w:t xml:space="preserve"> </w:t>
      </w:r>
      <w:r w:rsidR="001A3DDB" w:rsidRPr="000424CB">
        <w:rPr>
          <w:rFonts w:ascii="wNazanin-Bold" w:cs="B Nazanin" w:hint="cs"/>
          <w:sz w:val="22"/>
          <w:szCs w:val="22"/>
          <w:rtl/>
        </w:rPr>
        <w:t>نقل</w:t>
      </w:r>
      <w:r w:rsidR="001A3DDB" w:rsidRPr="000424CB">
        <w:rPr>
          <w:rFonts w:ascii="wNazanin-Bold" w:cs="B Nazanin"/>
          <w:sz w:val="22"/>
          <w:szCs w:val="22"/>
        </w:rPr>
        <w:t xml:space="preserve"> </w:t>
      </w:r>
      <w:r w:rsidR="001A3DDB" w:rsidRPr="000424CB">
        <w:rPr>
          <w:rFonts w:ascii="wNazanin-Bold" w:cs="B Nazanin" w:hint="cs"/>
          <w:sz w:val="22"/>
          <w:szCs w:val="22"/>
          <w:rtl/>
        </w:rPr>
        <w:t>آرا،</w:t>
      </w:r>
      <w:r w:rsidR="001A3DDB" w:rsidRPr="000424CB">
        <w:rPr>
          <w:rFonts w:ascii="wNazanin-Bold" w:cs="B Nazanin"/>
          <w:sz w:val="22"/>
          <w:szCs w:val="22"/>
        </w:rPr>
        <w:t xml:space="preserve"> </w:t>
      </w:r>
      <w:r w:rsidR="001A3DDB" w:rsidRPr="000424CB">
        <w:rPr>
          <w:rFonts w:ascii="wNazanin-Bold" w:cs="B Nazanin" w:hint="cs"/>
          <w:sz w:val="22"/>
          <w:szCs w:val="22"/>
          <w:rtl/>
        </w:rPr>
        <w:t>اشخاص</w:t>
      </w:r>
      <w:r w:rsidR="001A3DDB" w:rsidRPr="000424CB">
        <w:rPr>
          <w:rFonts w:ascii="wNazanin-Bold" w:cs="B Nazanin"/>
          <w:sz w:val="22"/>
          <w:szCs w:val="22"/>
        </w:rPr>
        <w:t xml:space="preserve"> </w:t>
      </w:r>
      <w:r w:rsidR="001A3DDB" w:rsidRPr="000424CB">
        <w:rPr>
          <w:rFonts w:ascii="wNazanin-Bold" w:cs="B Nazanin" w:hint="cs"/>
          <w:sz w:val="22"/>
          <w:szCs w:val="22"/>
          <w:rtl/>
        </w:rPr>
        <w:t>و</w:t>
      </w:r>
      <w:r w:rsidR="001A3DDB" w:rsidRPr="000424CB">
        <w:rPr>
          <w:rFonts w:ascii="wNazanin-Bold" w:cs="B Nazanin"/>
          <w:sz w:val="22"/>
          <w:szCs w:val="22"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>آثار</w:t>
      </w:r>
      <w:r w:rsidR="00D278CB" w:rsidRPr="000424CB">
        <w:rPr>
          <w:rFonts w:ascii="wNazanin-Bold" w:cs="B Nazanin" w:hint="cs"/>
          <w:sz w:val="22"/>
          <w:szCs w:val="22"/>
          <w:rtl/>
        </w:rPr>
        <w:t>،</w:t>
      </w:r>
    </w:p>
    <w:p w14:paraId="150E1CD2" w14:textId="143B8B14" w:rsidR="001A3DDB" w:rsidRPr="000424CB" w:rsidRDefault="00873EDD" w:rsidP="00252A2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199" w:lineRule="auto"/>
        <w:ind w:left="-285" w:firstLine="0"/>
        <w:jc w:val="both"/>
        <w:rPr>
          <w:rFonts w:ascii="wNazanin-Bold" w:cs="B Nazanin"/>
          <w:sz w:val="22"/>
          <w:szCs w:val="22"/>
        </w:rPr>
      </w:pPr>
      <w:r w:rsidRPr="000424CB">
        <w:rPr>
          <w:rFonts w:ascii="wNazanin-Bold" w:cs="B Nazanin" w:hint="cs"/>
          <w:sz w:val="22"/>
          <w:szCs w:val="22"/>
          <w:rtl/>
        </w:rPr>
        <w:t xml:space="preserve">پرهیز از </w:t>
      </w:r>
      <w:r w:rsidR="001A3DDB" w:rsidRPr="000424CB">
        <w:rPr>
          <w:rFonts w:ascii="wNazanin-Bold" w:cs="B Nazanin" w:hint="cs"/>
          <w:sz w:val="22"/>
          <w:szCs w:val="22"/>
          <w:rtl/>
        </w:rPr>
        <w:t>ورود</w:t>
      </w:r>
      <w:r w:rsidR="001A3DDB" w:rsidRPr="000424CB">
        <w:rPr>
          <w:rFonts w:ascii="wNazanin-Bold" w:cs="B Nazanin"/>
          <w:sz w:val="22"/>
          <w:szCs w:val="22"/>
        </w:rPr>
        <w:t xml:space="preserve"> </w:t>
      </w:r>
      <w:r w:rsidR="001A3DDB" w:rsidRPr="000424CB">
        <w:rPr>
          <w:rFonts w:ascii="wNazanin-Bold" w:cs="B Nazanin" w:hint="cs"/>
          <w:sz w:val="22"/>
          <w:szCs w:val="22"/>
          <w:rtl/>
        </w:rPr>
        <w:t>به</w:t>
      </w:r>
      <w:r w:rsidR="001A3DDB" w:rsidRPr="000424CB">
        <w:rPr>
          <w:rFonts w:ascii="wNazanin-Bold" w:cs="B Nazanin"/>
          <w:sz w:val="22"/>
          <w:szCs w:val="22"/>
        </w:rPr>
        <w:t xml:space="preserve"> </w:t>
      </w:r>
      <w:r w:rsidR="001A3DDB" w:rsidRPr="000424CB">
        <w:rPr>
          <w:rFonts w:ascii="wNazanin-Bold" w:cs="B Nazanin" w:hint="cs"/>
          <w:sz w:val="22"/>
          <w:szCs w:val="22"/>
          <w:rtl/>
        </w:rPr>
        <w:t>نزاع‌های غیرعلمی</w:t>
      </w:r>
      <w:r w:rsidR="001A3DDB" w:rsidRPr="000424CB">
        <w:rPr>
          <w:rFonts w:ascii="wNazanin-Bold" w:cs="B Nazanin"/>
          <w:sz w:val="22"/>
          <w:szCs w:val="22"/>
        </w:rPr>
        <w:t xml:space="preserve"> </w:t>
      </w:r>
      <w:r w:rsidR="001A3DDB" w:rsidRPr="000424CB">
        <w:rPr>
          <w:rFonts w:ascii="wNazanin-Bold" w:cs="B Nazanin" w:hint="cs"/>
          <w:sz w:val="22"/>
          <w:szCs w:val="22"/>
          <w:rtl/>
        </w:rPr>
        <w:t>و</w:t>
      </w:r>
      <w:r w:rsidR="001A3DDB" w:rsidRPr="000424CB">
        <w:rPr>
          <w:rFonts w:ascii="wNazanin-Bold" w:cs="B Nazanin"/>
          <w:sz w:val="22"/>
          <w:szCs w:val="22"/>
        </w:rPr>
        <w:t xml:space="preserve"> </w:t>
      </w:r>
      <w:r w:rsidR="001A3DDB" w:rsidRPr="000424CB">
        <w:rPr>
          <w:rFonts w:ascii="wNazanin-Bold" w:cs="B Nazanin" w:hint="cs"/>
          <w:sz w:val="22"/>
          <w:szCs w:val="22"/>
          <w:rtl/>
        </w:rPr>
        <w:t>شخصی،</w:t>
      </w:r>
    </w:p>
    <w:p w14:paraId="5974548B" w14:textId="41C423A9" w:rsidR="001A3DDB" w:rsidRPr="000424CB" w:rsidRDefault="00873EDD" w:rsidP="00252A2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199" w:lineRule="auto"/>
        <w:ind w:left="-285" w:firstLine="0"/>
        <w:jc w:val="both"/>
        <w:rPr>
          <w:rFonts w:ascii="wNazanin-Bold" w:cs="B Nazanin"/>
          <w:sz w:val="22"/>
          <w:szCs w:val="22"/>
        </w:rPr>
      </w:pPr>
      <w:r w:rsidRPr="000424CB">
        <w:rPr>
          <w:rFonts w:ascii="wNazanin-Bold" w:cs="B Nazanin" w:hint="cs"/>
          <w:sz w:val="22"/>
          <w:szCs w:val="22"/>
          <w:rtl/>
        </w:rPr>
        <w:t>ت</w:t>
      </w:r>
      <w:r w:rsidR="000424CB">
        <w:rPr>
          <w:rFonts w:ascii="wNazanin-Bold" w:cs="B Nazanin" w:hint="cs"/>
          <w:sz w:val="22"/>
          <w:szCs w:val="22"/>
          <w:rtl/>
        </w:rPr>
        <w:t>أ</w:t>
      </w:r>
      <w:r w:rsidRPr="000424CB">
        <w:rPr>
          <w:rFonts w:ascii="wNazanin-Bold" w:cs="B Nazanin" w:hint="cs"/>
          <w:sz w:val="22"/>
          <w:szCs w:val="22"/>
          <w:rtl/>
        </w:rPr>
        <w:t xml:space="preserve">کید بر </w:t>
      </w:r>
      <w:r w:rsidR="001A3DDB" w:rsidRPr="000424CB">
        <w:rPr>
          <w:rFonts w:ascii="wNazanin-Bold" w:cs="B Nazanin" w:hint="cs"/>
          <w:sz w:val="22"/>
          <w:szCs w:val="22"/>
          <w:rtl/>
        </w:rPr>
        <w:t>مساله محوری، نیازمحوری، و تولید دانش نوین و سودمند.</w:t>
      </w:r>
    </w:p>
    <w:p w14:paraId="5EDC316F" w14:textId="77777777" w:rsidR="001A3DDB" w:rsidRPr="000424CB" w:rsidRDefault="001A3DDB" w:rsidP="00252A2C">
      <w:pPr>
        <w:autoSpaceDE w:val="0"/>
        <w:autoSpaceDN w:val="0"/>
        <w:adjustRightInd w:val="0"/>
        <w:spacing w:line="199" w:lineRule="auto"/>
        <w:ind w:left="-285"/>
        <w:jc w:val="both"/>
        <w:rPr>
          <w:rFonts w:ascii="wNazanin-Bold" w:cs="B Nazanin"/>
          <w:b/>
          <w:bCs/>
          <w:sz w:val="22"/>
          <w:szCs w:val="22"/>
          <w:rtl/>
        </w:rPr>
      </w:pPr>
      <w:r w:rsidRPr="000424CB">
        <w:rPr>
          <w:rFonts w:ascii="wNazanin-Bold" w:cs="B Nazanin" w:hint="cs"/>
          <w:b/>
          <w:bCs/>
          <w:sz w:val="22"/>
          <w:szCs w:val="22"/>
          <w:rtl/>
        </w:rPr>
        <w:t>وظایف کمیته دستگاهی</w:t>
      </w:r>
    </w:p>
    <w:p w14:paraId="69FCAA53" w14:textId="72F24CDA" w:rsidR="00252A2C" w:rsidRPr="000424CB" w:rsidRDefault="00EF05E2" w:rsidP="000424CB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line="199" w:lineRule="auto"/>
        <w:jc w:val="both"/>
        <w:rPr>
          <w:rFonts w:ascii="wNazanin-Bold" w:cs="B Nazanin"/>
          <w:sz w:val="22"/>
          <w:szCs w:val="22"/>
        </w:rPr>
      </w:pPr>
      <w:r w:rsidRPr="000424CB">
        <w:rPr>
          <w:rFonts w:ascii="wNazanin-Bold" w:cs="B Nazanin" w:hint="cs"/>
          <w:sz w:val="22"/>
          <w:szCs w:val="22"/>
          <w:rtl/>
        </w:rPr>
        <w:t>تعیین موضوع مناظره:1- تعیین موضوع مناظره از سوی کمیته دستگاهی بر حسب نیاز جامعه علمی و حوزه دانشی و درخواست‌های صاحب‌نظران؛ 2- اعلام موضوع در سطح مجموعه برای داوطلبین مناظره؛ 3- انتخاب طرفین مناظره</w:t>
      </w:r>
      <w:r w:rsidR="000424CB" w:rsidRPr="000424CB">
        <w:rPr>
          <w:rFonts w:ascii="wNazanin-Bold" w:cs="B Nazanin" w:hint="cs"/>
          <w:sz w:val="22"/>
          <w:szCs w:val="22"/>
          <w:rtl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>(طرفین مناظره می‌تواند بیش از دو نفر باشند)</w:t>
      </w:r>
      <w:r w:rsidR="00252A2C" w:rsidRPr="000424CB">
        <w:rPr>
          <w:rFonts w:ascii="wNazanin-Bold" w:cs="B Nazanin" w:hint="cs"/>
          <w:sz w:val="22"/>
          <w:szCs w:val="22"/>
          <w:rtl/>
        </w:rPr>
        <w:t xml:space="preserve">.4- </w:t>
      </w:r>
      <w:r w:rsidR="00252A2C" w:rsidRPr="000424CB">
        <w:rPr>
          <w:rFonts w:ascii="wNazanin-Bold" w:cs="B Nazanin"/>
          <w:sz w:val="22"/>
          <w:szCs w:val="22"/>
          <w:rtl/>
        </w:rPr>
        <w:t xml:space="preserve">رعایت </w:t>
      </w:r>
      <w:r w:rsidR="00252A2C" w:rsidRPr="000424CB">
        <w:rPr>
          <w:rFonts w:ascii="wNazanin-Bold" w:cs="B Nazanin" w:hint="cs"/>
          <w:sz w:val="22"/>
          <w:szCs w:val="22"/>
          <w:rtl/>
        </w:rPr>
        <w:t>اصول ه</w:t>
      </w:r>
      <w:r w:rsidR="00252A2C" w:rsidRPr="000424CB">
        <w:rPr>
          <w:rFonts w:ascii="wNazanin-Bold" w:cs="B Nazanin"/>
          <w:sz w:val="22"/>
          <w:szCs w:val="22"/>
          <w:rtl/>
        </w:rPr>
        <w:t>م طرازی طرفین مناظره</w:t>
      </w:r>
      <w:r w:rsidR="00252A2C" w:rsidRPr="000424CB">
        <w:rPr>
          <w:rFonts w:ascii="wNazanin-Bold" w:cs="B Nazanin" w:hint="cs"/>
          <w:sz w:val="22"/>
          <w:szCs w:val="22"/>
          <w:rtl/>
        </w:rPr>
        <w:t xml:space="preserve"> و </w:t>
      </w:r>
      <w:r w:rsidR="00252A2C" w:rsidRPr="000424CB">
        <w:rPr>
          <w:rFonts w:ascii="wNazanin-Bold" w:cs="B Nazanin"/>
          <w:sz w:val="22"/>
          <w:szCs w:val="22"/>
          <w:rtl/>
        </w:rPr>
        <w:t>تخصص در موضوع و مدعای علمی</w:t>
      </w:r>
      <w:r w:rsidR="00252A2C" w:rsidRPr="000424CB">
        <w:rPr>
          <w:rFonts w:ascii="wNazanin-Bold" w:cs="B Nazanin" w:hint="cs"/>
          <w:sz w:val="22"/>
          <w:szCs w:val="22"/>
          <w:rtl/>
        </w:rPr>
        <w:t xml:space="preserve"> در انتخاب طرفین مناظره.</w:t>
      </w:r>
    </w:p>
    <w:p w14:paraId="26F15667" w14:textId="6C29A78E" w:rsidR="00EF05E2" w:rsidRPr="00CF5B4F" w:rsidRDefault="00EF05E2" w:rsidP="000424CB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line="199" w:lineRule="auto"/>
        <w:jc w:val="both"/>
        <w:rPr>
          <w:rFonts w:ascii="wNazanin-Bold" w:cs="B Nazanin"/>
          <w:sz w:val="22"/>
          <w:szCs w:val="22"/>
          <w:rtl/>
        </w:rPr>
      </w:pPr>
      <w:r w:rsidRPr="000424CB">
        <w:rPr>
          <w:rFonts w:ascii="wNazanin-Bold" w:cs="B Nazanin" w:hint="cs"/>
          <w:sz w:val="22"/>
          <w:szCs w:val="22"/>
          <w:rtl/>
        </w:rPr>
        <w:t xml:space="preserve">دریافت طرحنامه و مستندات:  1- متن کرسی مناظره در قالب </w:t>
      </w:r>
      <w:r w:rsidRPr="000424CB">
        <w:rPr>
          <w:rFonts w:ascii="wNazanin-Bold" w:cs="B Nazanin"/>
          <w:sz w:val="22"/>
          <w:szCs w:val="22"/>
          <w:rtl/>
        </w:rPr>
        <w:t xml:space="preserve">طرحنامه مخصوص </w:t>
      </w:r>
      <w:r w:rsidRPr="000424CB">
        <w:rPr>
          <w:rFonts w:ascii="wNazanin-Bold" w:cs="B Nazanin" w:hint="cs"/>
          <w:sz w:val="22"/>
          <w:szCs w:val="22"/>
          <w:rtl/>
        </w:rPr>
        <w:t>مناظره در</w:t>
      </w:r>
      <w:r w:rsidRPr="000424CB">
        <w:rPr>
          <w:rFonts w:ascii="wNazanin-Bold" w:cs="B Nazanin"/>
          <w:sz w:val="22"/>
          <w:szCs w:val="22"/>
          <w:rtl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>فایل ورد و پی‌دی‌اف؛ 2- رزومه علمی ارائه دهنده</w:t>
      </w:r>
      <w:r w:rsidR="00ED482F" w:rsidRPr="000424CB">
        <w:rPr>
          <w:rFonts w:ascii="wNazanin-Bold" w:cs="B Nazanin" w:hint="cs"/>
          <w:sz w:val="22"/>
          <w:szCs w:val="22"/>
          <w:rtl/>
        </w:rPr>
        <w:t>‌گان</w:t>
      </w:r>
      <w:r w:rsidRPr="000424CB">
        <w:rPr>
          <w:rFonts w:ascii="wNazanin-Bold" w:cs="B Nazanin" w:hint="cs"/>
          <w:sz w:val="22"/>
          <w:szCs w:val="22"/>
          <w:rtl/>
        </w:rPr>
        <w:t xml:space="preserve">؛ 3- مشخصات فردی ارائه دهنده (نام و نام خانوادگی، میزان تحصیلات، رشته تحصیلی، رتبه علمی، دانشگاه/ موسسه محل اشتغال، شماره همراه و ایمیل </w:t>
      </w:r>
      <w:r w:rsidRPr="00CF5B4F">
        <w:rPr>
          <w:rFonts w:ascii="wNazanin-Bold" w:cs="B Nazanin" w:hint="cs"/>
          <w:sz w:val="22"/>
          <w:szCs w:val="22"/>
          <w:rtl/>
        </w:rPr>
        <w:t>و فایل عکس ارائه دهنده).</w:t>
      </w:r>
    </w:p>
    <w:p w14:paraId="54AE5A52" w14:textId="6BC8DFB6" w:rsidR="00F3749D" w:rsidRPr="000424CB" w:rsidRDefault="00F3749D" w:rsidP="000424CB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line="199" w:lineRule="auto"/>
        <w:jc w:val="both"/>
        <w:rPr>
          <w:rFonts w:ascii="wNazanin-Bold" w:cs="B Nazanin"/>
          <w:sz w:val="22"/>
          <w:szCs w:val="22"/>
          <w:rtl/>
        </w:rPr>
      </w:pPr>
      <w:r w:rsidRPr="000424CB">
        <w:rPr>
          <w:rFonts w:ascii="wNazanin-Bold" w:cs="B Nazanin" w:hint="cs"/>
          <w:sz w:val="22"/>
          <w:szCs w:val="22"/>
          <w:rtl/>
        </w:rPr>
        <w:t>ارزیابی</w:t>
      </w:r>
      <w:r w:rsidR="003C2CCC" w:rsidRPr="000424CB">
        <w:rPr>
          <w:rFonts w:ascii="wNazanin-Bold" w:cs="B Nazanin" w:hint="cs"/>
          <w:sz w:val="22"/>
          <w:szCs w:val="22"/>
          <w:rtl/>
        </w:rPr>
        <w:t xml:space="preserve"> اولیه</w:t>
      </w:r>
      <w:r w:rsidRPr="000424CB">
        <w:rPr>
          <w:rFonts w:ascii="wNazanin-Bold" w:cs="B Nazanin" w:hint="cs"/>
          <w:sz w:val="22"/>
          <w:szCs w:val="22"/>
          <w:rtl/>
        </w:rPr>
        <w:t xml:space="preserve">: 1- انتخاب </w:t>
      </w:r>
      <w:r w:rsidR="003C2CCC" w:rsidRPr="000424CB">
        <w:rPr>
          <w:rFonts w:ascii="wNazanin-Bold" w:cs="B Nazanin" w:hint="cs"/>
          <w:sz w:val="22"/>
          <w:szCs w:val="22"/>
          <w:rtl/>
        </w:rPr>
        <w:t>ارزیابان</w:t>
      </w:r>
      <w:r w:rsidR="002E26C6" w:rsidRPr="000424CB">
        <w:rPr>
          <w:rFonts w:ascii="wNazanin-Bold" w:cs="B Nazanin" w:hint="cs"/>
          <w:sz w:val="22"/>
          <w:szCs w:val="22"/>
          <w:rtl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 xml:space="preserve">و انجام ارزیابی </w:t>
      </w:r>
      <w:r w:rsidR="002E26C6" w:rsidRPr="000424CB">
        <w:rPr>
          <w:rFonts w:ascii="wNazanin-Bold" w:cs="B Nazanin" w:hint="cs"/>
          <w:sz w:val="22"/>
          <w:szCs w:val="22"/>
          <w:rtl/>
        </w:rPr>
        <w:t>از سوی</w:t>
      </w:r>
      <w:r w:rsidRPr="000424CB">
        <w:rPr>
          <w:rFonts w:ascii="wNazanin-Bold" w:cs="B Nazanin" w:hint="cs"/>
          <w:sz w:val="22"/>
          <w:szCs w:val="22"/>
          <w:rtl/>
        </w:rPr>
        <w:t xml:space="preserve"> حداقل دو </w:t>
      </w:r>
      <w:r w:rsidR="002E26C6" w:rsidRPr="000424CB">
        <w:rPr>
          <w:rFonts w:ascii="wNazanin-Bold" w:cs="B Nazanin" w:hint="cs"/>
          <w:sz w:val="22"/>
          <w:szCs w:val="22"/>
          <w:rtl/>
        </w:rPr>
        <w:t>نفر</w:t>
      </w:r>
      <w:r w:rsidRPr="000424CB">
        <w:rPr>
          <w:rFonts w:ascii="wNazanin-Bold" w:cs="B Nazanin" w:hint="cs"/>
          <w:sz w:val="22"/>
          <w:szCs w:val="22"/>
          <w:rtl/>
        </w:rPr>
        <w:t xml:space="preserve"> </w:t>
      </w:r>
      <w:r w:rsidR="00551E34" w:rsidRPr="000424CB">
        <w:rPr>
          <w:rFonts w:ascii="wNazanin-Bold" w:cs="B Nazanin" w:hint="cs"/>
          <w:sz w:val="22"/>
          <w:szCs w:val="22"/>
          <w:rtl/>
        </w:rPr>
        <w:t>(</w:t>
      </w:r>
      <w:r w:rsidR="00F02F40" w:rsidRPr="000424CB">
        <w:rPr>
          <w:rFonts w:ascii="wNazanin-Bold" w:cs="B Nazanin" w:hint="cs"/>
          <w:sz w:val="22"/>
          <w:szCs w:val="22"/>
          <w:rtl/>
        </w:rPr>
        <w:t>حداقل همتراز علمی با ارائه دهنده و در رشته تخصصی موضوع</w:t>
      </w:r>
      <w:r w:rsidR="00CA47AD" w:rsidRPr="000424CB">
        <w:rPr>
          <w:rFonts w:ascii="wNazanin-Bold" w:cs="B Nazanin" w:hint="cs"/>
          <w:sz w:val="22"/>
          <w:szCs w:val="22"/>
          <w:rtl/>
        </w:rPr>
        <w:t xml:space="preserve"> و تکمیل فرم ارزیابی</w:t>
      </w:r>
      <w:r w:rsidR="00551E34" w:rsidRPr="000424CB">
        <w:rPr>
          <w:rFonts w:ascii="wNazanin-Bold" w:cs="B Nazanin" w:hint="cs"/>
          <w:sz w:val="22"/>
          <w:szCs w:val="22"/>
          <w:rtl/>
        </w:rPr>
        <w:t>)</w:t>
      </w:r>
      <w:r w:rsidR="00245DF4" w:rsidRPr="000424CB">
        <w:rPr>
          <w:rFonts w:ascii="wNazanin-Bold" w:cs="B Nazanin" w:hint="cs"/>
          <w:sz w:val="22"/>
          <w:szCs w:val="22"/>
          <w:rtl/>
        </w:rPr>
        <w:t>؛</w:t>
      </w:r>
      <w:r w:rsidRPr="000424CB">
        <w:rPr>
          <w:rFonts w:ascii="wNazanin-Bold" w:cs="B Nazanin" w:hint="cs"/>
          <w:sz w:val="22"/>
          <w:szCs w:val="22"/>
          <w:rtl/>
        </w:rPr>
        <w:t xml:space="preserve"> 2- </w:t>
      </w:r>
      <w:r w:rsidR="002E26C6" w:rsidRPr="000424CB">
        <w:rPr>
          <w:rFonts w:ascii="wNazanin-Bold" w:cs="B Nazanin" w:hint="cs"/>
          <w:sz w:val="22"/>
          <w:szCs w:val="22"/>
          <w:rtl/>
        </w:rPr>
        <w:t>ارزیاب می‌توان</w:t>
      </w:r>
      <w:r w:rsidR="00245DF4" w:rsidRPr="000424CB">
        <w:rPr>
          <w:rFonts w:ascii="wNazanin-Bold" w:cs="B Nazanin" w:hint="cs"/>
          <w:sz w:val="22"/>
          <w:szCs w:val="22"/>
          <w:rtl/>
        </w:rPr>
        <w:t xml:space="preserve">د از خارج از دانشگاه/موسسه ارائه دهنده کرسی </w:t>
      </w:r>
      <w:r w:rsidR="00E97AA7" w:rsidRPr="000424CB">
        <w:rPr>
          <w:rFonts w:ascii="wNazanin-Bold" w:cs="B Nazanin" w:hint="cs"/>
          <w:sz w:val="22"/>
          <w:szCs w:val="22"/>
          <w:rtl/>
        </w:rPr>
        <w:t>هم انتخاب شود؛ 3- در صورت تایید طرحنامه</w:t>
      </w:r>
      <w:r w:rsidR="00786851" w:rsidRPr="000424CB">
        <w:rPr>
          <w:rFonts w:ascii="wNazanin-Bold" w:cs="B Nazanin"/>
          <w:sz w:val="22"/>
          <w:szCs w:val="22"/>
          <w:rtl/>
        </w:rPr>
        <w:t xml:space="preserve"> از سو</w:t>
      </w:r>
      <w:r w:rsidR="00786851" w:rsidRPr="000424CB">
        <w:rPr>
          <w:rFonts w:ascii="wNazanin-Bold" w:cs="B Nazanin" w:hint="cs"/>
          <w:sz w:val="22"/>
          <w:szCs w:val="22"/>
          <w:rtl/>
        </w:rPr>
        <w:t>ی</w:t>
      </w:r>
      <w:r w:rsidR="00786851" w:rsidRPr="000424CB">
        <w:rPr>
          <w:rFonts w:ascii="wNazanin-Bold" w:cs="B Nazanin"/>
          <w:sz w:val="22"/>
          <w:szCs w:val="22"/>
          <w:rtl/>
        </w:rPr>
        <w:t xml:space="preserve"> </w:t>
      </w:r>
      <w:r w:rsidR="00786851" w:rsidRPr="000424CB">
        <w:rPr>
          <w:rFonts w:ascii="wNazanin-Bold" w:cs="B Nazanin" w:hint="cs"/>
          <w:sz w:val="22"/>
          <w:szCs w:val="22"/>
          <w:rtl/>
        </w:rPr>
        <w:t>کمیته دستگاهی</w:t>
      </w:r>
      <w:r w:rsidR="00E97AA7" w:rsidRPr="000424CB">
        <w:rPr>
          <w:rFonts w:ascii="wNazanin-Bold" w:cs="B Nazanin" w:hint="cs"/>
          <w:sz w:val="22"/>
          <w:szCs w:val="22"/>
          <w:rtl/>
        </w:rPr>
        <w:t xml:space="preserve"> </w:t>
      </w:r>
      <w:r w:rsidR="00786851" w:rsidRPr="000424CB">
        <w:rPr>
          <w:rFonts w:ascii="wNazanin-Bold" w:cs="B Nazanin" w:hint="cs"/>
          <w:sz w:val="22"/>
          <w:szCs w:val="22"/>
          <w:rtl/>
        </w:rPr>
        <w:t>اجلاسیه</w:t>
      </w:r>
      <w:r w:rsidR="00E97AA7" w:rsidRPr="000424CB">
        <w:rPr>
          <w:rFonts w:ascii="wNazanin-Bold" w:cs="B Nazanin" w:hint="cs"/>
          <w:sz w:val="22"/>
          <w:szCs w:val="22"/>
          <w:rtl/>
        </w:rPr>
        <w:t xml:space="preserve"> کرسی </w:t>
      </w:r>
      <w:r w:rsidR="00D86644" w:rsidRPr="000424CB">
        <w:rPr>
          <w:rFonts w:ascii="wNazanin-Bold" w:cs="B Nazanin" w:hint="cs"/>
          <w:sz w:val="22"/>
          <w:szCs w:val="22"/>
          <w:rtl/>
        </w:rPr>
        <w:t>مناظره</w:t>
      </w:r>
      <w:r w:rsidR="00E97AA7" w:rsidRPr="000424CB">
        <w:rPr>
          <w:rFonts w:ascii="wNazanin-Bold" w:cs="B Nazanin" w:hint="cs"/>
          <w:sz w:val="22"/>
          <w:szCs w:val="22"/>
          <w:rtl/>
        </w:rPr>
        <w:t xml:space="preserve"> قابل برگزاری است.</w:t>
      </w:r>
      <w:r w:rsidR="00252A2C" w:rsidRPr="000424CB">
        <w:rPr>
          <w:rFonts w:ascii="wNazanin-Bold" w:cs="B Nazanin" w:hint="cs"/>
          <w:sz w:val="22"/>
          <w:szCs w:val="22"/>
          <w:rtl/>
        </w:rPr>
        <w:t xml:space="preserve"> 4- ارسال </w:t>
      </w:r>
      <w:r w:rsidR="00252A2C" w:rsidRPr="000424CB">
        <w:rPr>
          <w:rFonts w:ascii="wNazanin-Bold" w:cs="B Nazanin"/>
          <w:sz w:val="22"/>
          <w:szCs w:val="22"/>
          <w:rtl/>
        </w:rPr>
        <w:t>اثر مكتوب</w:t>
      </w:r>
      <w:r w:rsidR="000424CB">
        <w:rPr>
          <w:rFonts w:ascii="wNazanin-Bold" w:cs="B Nazanin" w:hint="cs"/>
          <w:sz w:val="22"/>
          <w:szCs w:val="22"/>
          <w:rtl/>
        </w:rPr>
        <w:t xml:space="preserve"> </w:t>
      </w:r>
      <w:r w:rsidR="00252A2C" w:rsidRPr="000424CB">
        <w:rPr>
          <w:rFonts w:ascii="wNazanin-Bold" w:cs="B Nazanin" w:hint="cs"/>
          <w:sz w:val="22"/>
          <w:szCs w:val="22"/>
          <w:rtl/>
        </w:rPr>
        <w:t>(</w:t>
      </w:r>
      <w:r w:rsidR="00252A2C" w:rsidRPr="000424CB">
        <w:rPr>
          <w:rFonts w:ascii="wNazanin-Bold" w:cs="B Nazanin"/>
          <w:sz w:val="22"/>
          <w:szCs w:val="22"/>
          <w:rtl/>
        </w:rPr>
        <w:t>چاپ شده یا نشده</w:t>
      </w:r>
      <w:r w:rsidR="00252A2C" w:rsidRPr="000424CB">
        <w:rPr>
          <w:rFonts w:ascii="wNazanin-Bold" w:cs="B Nazanin" w:hint="cs"/>
          <w:sz w:val="22"/>
          <w:szCs w:val="22"/>
          <w:rtl/>
        </w:rPr>
        <w:t>)</w:t>
      </w:r>
      <w:r w:rsidR="00252A2C" w:rsidRPr="000424CB">
        <w:rPr>
          <w:rFonts w:ascii="wNazanin-Bold" w:cs="B Nazanin"/>
          <w:sz w:val="22"/>
          <w:szCs w:val="22"/>
          <w:rtl/>
        </w:rPr>
        <w:t xml:space="preserve"> دیدگاه علمی </w:t>
      </w:r>
      <w:r w:rsidR="00252A2C" w:rsidRPr="000424CB">
        <w:rPr>
          <w:rFonts w:ascii="wNazanin-Bold" w:cs="B Nazanin" w:hint="cs"/>
          <w:sz w:val="22"/>
          <w:szCs w:val="22"/>
          <w:rtl/>
        </w:rPr>
        <w:t>طرفین ب</w:t>
      </w:r>
      <w:r w:rsidR="000424CB">
        <w:rPr>
          <w:rFonts w:ascii="wNazanin-Bold" w:cs="B Nazanin" w:hint="cs"/>
          <w:sz w:val="22"/>
          <w:szCs w:val="22"/>
          <w:rtl/>
        </w:rPr>
        <w:t>رای</w:t>
      </w:r>
      <w:r w:rsidR="00252A2C" w:rsidRPr="000424CB">
        <w:rPr>
          <w:rFonts w:ascii="wNazanin-Bold" w:cs="B Nazanin" w:hint="cs"/>
          <w:sz w:val="22"/>
          <w:szCs w:val="22"/>
          <w:rtl/>
        </w:rPr>
        <w:t xml:space="preserve"> همدیگر از سوی </w:t>
      </w:r>
      <w:r w:rsidR="00252A2C" w:rsidRPr="000424CB">
        <w:rPr>
          <w:rFonts w:ascii="wNazanin-Bold" w:cs="B Nazanin"/>
          <w:sz w:val="22"/>
          <w:szCs w:val="22"/>
          <w:rtl/>
        </w:rPr>
        <w:t>هر یک از طرفین</w:t>
      </w:r>
      <w:r w:rsidR="000424CB">
        <w:rPr>
          <w:rFonts w:ascii="wNazanin-Bold" w:cs="B Nazanin" w:hint="cs"/>
          <w:sz w:val="22"/>
          <w:szCs w:val="22"/>
          <w:rtl/>
        </w:rPr>
        <w:t>.</w:t>
      </w:r>
      <w:r w:rsidR="00E97AA7" w:rsidRPr="000424CB">
        <w:rPr>
          <w:rFonts w:ascii="wNazanin-Bold" w:cs="B Nazanin" w:hint="cs"/>
          <w:sz w:val="22"/>
          <w:szCs w:val="22"/>
          <w:rtl/>
        </w:rPr>
        <w:t xml:space="preserve"> </w:t>
      </w:r>
    </w:p>
    <w:p w14:paraId="72BE99B5" w14:textId="3619FB69" w:rsidR="001A3DDB" w:rsidRPr="000424CB" w:rsidRDefault="001A3DDB" w:rsidP="000424CB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line="199" w:lineRule="auto"/>
        <w:jc w:val="both"/>
        <w:rPr>
          <w:rFonts w:ascii="wNazanin-Bold" w:cs="B Nazanin"/>
          <w:sz w:val="22"/>
          <w:szCs w:val="22"/>
          <w:rtl/>
        </w:rPr>
      </w:pPr>
      <w:r w:rsidRPr="000424CB">
        <w:rPr>
          <w:rFonts w:ascii="wNazanin-Bold" w:cs="B Nazanin" w:hint="cs"/>
          <w:sz w:val="22"/>
          <w:szCs w:val="22"/>
          <w:rtl/>
        </w:rPr>
        <w:t xml:space="preserve"> </w:t>
      </w:r>
      <w:r w:rsidR="00C52611" w:rsidRPr="000424CB">
        <w:rPr>
          <w:rFonts w:ascii="wNazanin-Bold" w:cs="B Nazanin" w:hint="cs"/>
          <w:sz w:val="22"/>
          <w:szCs w:val="22"/>
          <w:rtl/>
        </w:rPr>
        <w:t xml:space="preserve">انتخاب </w:t>
      </w:r>
      <w:r w:rsidR="003C2CCC" w:rsidRPr="000424CB">
        <w:rPr>
          <w:rFonts w:ascii="wNazanin-Bold" w:cs="B Nazanin" w:hint="cs"/>
          <w:sz w:val="22"/>
          <w:szCs w:val="22"/>
          <w:rtl/>
        </w:rPr>
        <w:t>داوران</w:t>
      </w:r>
      <w:r w:rsidRPr="000424CB">
        <w:rPr>
          <w:rFonts w:ascii="wNazanin-Bold" w:cs="B Nazanin" w:hint="cs"/>
          <w:sz w:val="22"/>
          <w:szCs w:val="22"/>
          <w:rtl/>
        </w:rPr>
        <w:t>: 1</w:t>
      </w:r>
      <w:r w:rsidRPr="00CF5B4F">
        <w:rPr>
          <w:rFonts w:ascii="wNazanin-Bold" w:cs="B Nazanin" w:hint="cs"/>
          <w:sz w:val="22"/>
          <w:szCs w:val="22"/>
          <w:rtl/>
        </w:rPr>
        <w:t xml:space="preserve">- انتخاب </w:t>
      </w:r>
      <w:r w:rsidR="003C2CCC" w:rsidRPr="00CF5B4F">
        <w:rPr>
          <w:rFonts w:ascii="wNazanin-Bold" w:cs="B Nazanin" w:hint="cs"/>
          <w:sz w:val="22"/>
          <w:szCs w:val="22"/>
          <w:rtl/>
        </w:rPr>
        <w:t>سه تا پنج نفر داور</w:t>
      </w:r>
      <w:r w:rsidR="008F3A13" w:rsidRPr="000424CB">
        <w:rPr>
          <w:rFonts w:ascii="wNazanin-Bold" w:cs="B Nazanin" w:hint="cs"/>
          <w:sz w:val="22"/>
          <w:szCs w:val="22"/>
          <w:rtl/>
        </w:rPr>
        <w:t xml:space="preserve"> </w:t>
      </w:r>
      <w:r w:rsidRPr="000424CB">
        <w:rPr>
          <w:rFonts w:ascii="wNazanin-Bold" w:cs="B Nazanin" w:hint="cs"/>
          <w:sz w:val="22"/>
          <w:szCs w:val="22"/>
          <w:rtl/>
        </w:rPr>
        <w:t xml:space="preserve">با </w:t>
      </w:r>
      <w:r w:rsidR="00D8307F" w:rsidRPr="000424CB">
        <w:rPr>
          <w:rFonts w:ascii="wNazanin-Bold" w:cs="B Nazanin" w:hint="cs"/>
          <w:sz w:val="22"/>
          <w:szCs w:val="22"/>
          <w:rtl/>
        </w:rPr>
        <w:t xml:space="preserve">حداقل </w:t>
      </w:r>
      <w:r w:rsidR="00D278CB" w:rsidRPr="000424CB">
        <w:rPr>
          <w:rFonts w:ascii="wNazanin-Bold" w:cs="B Nazanin" w:hint="cs"/>
          <w:sz w:val="22"/>
          <w:szCs w:val="22"/>
          <w:rtl/>
        </w:rPr>
        <w:t>همتراز علمی با ارائه دهنده</w:t>
      </w:r>
      <w:r w:rsidR="008F3A13" w:rsidRPr="000424CB">
        <w:rPr>
          <w:rFonts w:ascii="wNazanin-Bold" w:cs="B Nazanin" w:hint="cs"/>
          <w:sz w:val="22"/>
          <w:szCs w:val="22"/>
          <w:rtl/>
        </w:rPr>
        <w:t xml:space="preserve"> و در رشته تخصصی موضوع، 2- </w:t>
      </w:r>
      <w:r w:rsidR="003C2CCC" w:rsidRPr="000424CB">
        <w:rPr>
          <w:rFonts w:ascii="wNazanin-Bold" w:cs="B Nazanin" w:hint="cs"/>
          <w:sz w:val="22"/>
          <w:szCs w:val="22"/>
          <w:rtl/>
        </w:rPr>
        <w:t>داوران</w:t>
      </w:r>
      <w:r w:rsidR="002E26C6" w:rsidRPr="000424CB">
        <w:rPr>
          <w:rFonts w:ascii="wNazanin-Bold" w:cs="B Nazanin" w:hint="cs"/>
          <w:sz w:val="22"/>
          <w:szCs w:val="22"/>
          <w:rtl/>
        </w:rPr>
        <w:t xml:space="preserve"> می‌توان</w:t>
      </w:r>
      <w:r w:rsidR="00D278CB" w:rsidRPr="000424CB">
        <w:rPr>
          <w:rFonts w:ascii="wNazanin-Bold" w:cs="B Nazanin" w:hint="cs"/>
          <w:sz w:val="22"/>
          <w:szCs w:val="22"/>
          <w:rtl/>
        </w:rPr>
        <w:t>د</w:t>
      </w:r>
      <w:r w:rsidRPr="000424CB">
        <w:rPr>
          <w:rFonts w:ascii="wNazanin-Bold" w:cs="B Nazanin" w:hint="cs"/>
          <w:sz w:val="22"/>
          <w:szCs w:val="22"/>
          <w:rtl/>
        </w:rPr>
        <w:t xml:space="preserve"> </w:t>
      </w:r>
      <w:r w:rsidR="00DC616D" w:rsidRPr="000424CB">
        <w:rPr>
          <w:rFonts w:ascii="wNazanin-Bold" w:cs="B Nazanin" w:hint="cs"/>
          <w:sz w:val="22"/>
          <w:szCs w:val="22"/>
          <w:rtl/>
        </w:rPr>
        <w:t xml:space="preserve">از </w:t>
      </w:r>
      <w:r w:rsidRPr="000424CB">
        <w:rPr>
          <w:rFonts w:ascii="wNazanin-Bold" w:cs="B Nazanin" w:hint="cs"/>
          <w:sz w:val="22"/>
          <w:szCs w:val="22"/>
          <w:rtl/>
        </w:rPr>
        <w:t>خارج از دانشگاه</w:t>
      </w:r>
      <w:r w:rsidR="008F3A13" w:rsidRPr="000424CB">
        <w:rPr>
          <w:rFonts w:ascii="wNazanin-Bold" w:cs="B Nazanin" w:hint="cs"/>
          <w:sz w:val="22"/>
          <w:szCs w:val="22"/>
          <w:rtl/>
        </w:rPr>
        <w:t xml:space="preserve">/موسسه ارائه دهنده </w:t>
      </w:r>
      <w:r w:rsidR="00B26D7F" w:rsidRPr="000424CB">
        <w:rPr>
          <w:rFonts w:ascii="wNazanin-Bold" w:cs="B Nazanin" w:hint="cs"/>
          <w:sz w:val="22"/>
          <w:szCs w:val="22"/>
          <w:rtl/>
        </w:rPr>
        <w:t xml:space="preserve">کرسی </w:t>
      </w:r>
      <w:r w:rsidR="00CA47AD" w:rsidRPr="000424CB">
        <w:rPr>
          <w:rFonts w:ascii="wNazanin-Bold" w:cs="B Nazanin" w:hint="cs"/>
          <w:sz w:val="22"/>
          <w:szCs w:val="22"/>
          <w:rtl/>
        </w:rPr>
        <w:t>هم</w:t>
      </w:r>
      <w:r w:rsidR="008F3A13" w:rsidRPr="000424CB">
        <w:rPr>
          <w:rFonts w:ascii="wNazanin-Bold" w:cs="B Nazanin" w:hint="cs"/>
          <w:sz w:val="22"/>
          <w:szCs w:val="22"/>
          <w:rtl/>
        </w:rPr>
        <w:t xml:space="preserve"> </w:t>
      </w:r>
      <w:r w:rsidR="002E26C6" w:rsidRPr="000424CB">
        <w:rPr>
          <w:rFonts w:ascii="wNazanin-Bold" w:cs="B Nazanin" w:hint="cs"/>
          <w:sz w:val="22"/>
          <w:szCs w:val="22"/>
          <w:rtl/>
        </w:rPr>
        <w:t>انتخاب شود</w:t>
      </w:r>
      <w:r w:rsidR="008F3A13" w:rsidRPr="000424CB">
        <w:rPr>
          <w:rFonts w:ascii="wNazanin-Bold" w:cs="B Nazanin" w:hint="cs"/>
          <w:sz w:val="22"/>
          <w:szCs w:val="22"/>
          <w:rtl/>
        </w:rPr>
        <w:t>.</w:t>
      </w:r>
      <w:r w:rsidR="00B57057" w:rsidRPr="000424CB">
        <w:rPr>
          <w:rFonts w:ascii="wNazanin-Bold" w:cs="B Nazanin" w:hint="cs"/>
          <w:sz w:val="22"/>
          <w:szCs w:val="22"/>
          <w:rtl/>
        </w:rPr>
        <w:t xml:space="preserve"> 3- تکمیل فرم ارزیابی از سوی </w:t>
      </w:r>
      <w:r w:rsidR="003C2CCC" w:rsidRPr="000424CB">
        <w:rPr>
          <w:rFonts w:ascii="wNazanin-Bold" w:cs="B Nazanin" w:hint="cs"/>
          <w:sz w:val="22"/>
          <w:szCs w:val="22"/>
          <w:rtl/>
        </w:rPr>
        <w:t>داوران.</w:t>
      </w:r>
    </w:p>
    <w:p w14:paraId="151BA4D9" w14:textId="3DCF8AB2" w:rsidR="001A3DDB" w:rsidRPr="00CF5B4F" w:rsidRDefault="001A3DDB" w:rsidP="000424CB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line="199" w:lineRule="auto"/>
        <w:jc w:val="both"/>
        <w:rPr>
          <w:rFonts w:ascii="wNazanin-Bold" w:cs="B Nazanin"/>
          <w:sz w:val="22"/>
          <w:szCs w:val="22"/>
        </w:rPr>
      </w:pPr>
      <w:r w:rsidRPr="000424CB">
        <w:rPr>
          <w:rFonts w:ascii="wNazanin-Bold" w:cs="B Nazanin" w:hint="cs"/>
          <w:sz w:val="22"/>
          <w:szCs w:val="22"/>
          <w:rtl/>
        </w:rPr>
        <w:t xml:space="preserve">برگزاری کرسی: </w:t>
      </w:r>
      <w:r w:rsidR="00C52611" w:rsidRPr="000424CB">
        <w:rPr>
          <w:rFonts w:ascii="wNazanin-Bold" w:cs="B Nazanin" w:hint="cs"/>
          <w:sz w:val="22"/>
          <w:szCs w:val="22"/>
          <w:rtl/>
        </w:rPr>
        <w:t>1</w:t>
      </w:r>
      <w:r w:rsidRPr="000424CB">
        <w:rPr>
          <w:rFonts w:ascii="wNazanin-Bold" w:cs="B Nazanin" w:hint="cs"/>
          <w:sz w:val="22"/>
          <w:szCs w:val="22"/>
          <w:rtl/>
        </w:rPr>
        <w:t xml:space="preserve">- اعلام عمومی در پورتال دانشگاه و سایر روش‌های اطلاع‌رسانی، </w:t>
      </w:r>
      <w:r w:rsidR="00C52611" w:rsidRPr="000424CB">
        <w:rPr>
          <w:rFonts w:ascii="wNazanin-Bold" w:cs="B Nazanin" w:hint="cs"/>
          <w:sz w:val="22"/>
          <w:szCs w:val="22"/>
          <w:rtl/>
        </w:rPr>
        <w:t>2</w:t>
      </w:r>
      <w:r w:rsidRPr="000424CB">
        <w:rPr>
          <w:rFonts w:ascii="wNazanin-Bold" w:cs="B Nazanin" w:hint="cs"/>
          <w:sz w:val="22"/>
          <w:szCs w:val="22"/>
          <w:rtl/>
        </w:rPr>
        <w:t>- برگزاری عمومی و حضوری کرسی</w:t>
      </w:r>
      <w:r w:rsidR="008B1D99" w:rsidRPr="000424CB">
        <w:rPr>
          <w:rFonts w:ascii="wNazanin-Bold" w:cs="B Nazanin" w:hint="cs"/>
          <w:sz w:val="22"/>
          <w:szCs w:val="22"/>
          <w:rtl/>
        </w:rPr>
        <w:t xml:space="preserve"> </w:t>
      </w:r>
      <w:r w:rsidR="002D4482" w:rsidRPr="000424CB">
        <w:rPr>
          <w:rFonts w:ascii="wNazanin-Bold" w:cs="B Nazanin" w:hint="cs"/>
          <w:sz w:val="22"/>
          <w:szCs w:val="22"/>
          <w:rtl/>
        </w:rPr>
        <w:t>(</w:t>
      </w:r>
      <w:r w:rsidR="008B1D99" w:rsidRPr="000424CB">
        <w:rPr>
          <w:rFonts w:ascii="wNazanin-Bold" w:cs="B Nazanin" w:hint="cs"/>
          <w:sz w:val="22"/>
          <w:szCs w:val="22"/>
          <w:rtl/>
        </w:rPr>
        <w:t xml:space="preserve">شامل </w:t>
      </w:r>
      <w:r w:rsidR="00C13074" w:rsidRPr="000424CB">
        <w:rPr>
          <w:rFonts w:ascii="wNazanin-Bold" w:cs="B Nazanin" w:hint="cs"/>
          <w:sz w:val="22"/>
          <w:szCs w:val="22"/>
          <w:rtl/>
        </w:rPr>
        <w:t xml:space="preserve">زمان‌بندی، </w:t>
      </w:r>
      <w:r w:rsidR="008B1D99" w:rsidRPr="000424CB">
        <w:rPr>
          <w:rFonts w:ascii="wNazanin-Bold" w:cs="B Nazanin" w:hint="cs"/>
          <w:sz w:val="22"/>
          <w:szCs w:val="22"/>
          <w:rtl/>
        </w:rPr>
        <w:t xml:space="preserve">ارائه </w:t>
      </w:r>
      <w:r w:rsidR="00C13074" w:rsidRPr="000424CB">
        <w:rPr>
          <w:rFonts w:ascii="wNazanin-Bold" w:cs="B Nazanin" w:hint="cs"/>
          <w:sz w:val="22"/>
          <w:szCs w:val="22"/>
          <w:rtl/>
        </w:rPr>
        <w:t>طرفین</w:t>
      </w:r>
      <w:r w:rsidR="008B1D99" w:rsidRPr="000424CB">
        <w:rPr>
          <w:rFonts w:ascii="wNazanin-Bold" w:cs="B Nazanin" w:hint="cs"/>
          <w:sz w:val="22"/>
          <w:szCs w:val="22"/>
          <w:rtl/>
        </w:rPr>
        <w:t>، نقد</w:t>
      </w:r>
      <w:r w:rsidR="000424CB">
        <w:rPr>
          <w:rFonts w:ascii="wNazanin-Bold" w:cs="B Nazanin" w:hint="cs"/>
          <w:sz w:val="22"/>
          <w:szCs w:val="22"/>
          <w:rtl/>
        </w:rPr>
        <w:t xml:space="preserve"> </w:t>
      </w:r>
      <w:r w:rsidR="00C13074" w:rsidRPr="000424CB">
        <w:rPr>
          <w:rFonts w:ascii="wNazanin-Bold" w:cs="B Nazanin" w:hint="cs"/>
          <w:sz w:val="22"/>
          <w:szCs w:val="22"/>
          <w:rtl/>
        </w:rPr>
        <w:t>طرفین،</w:t>
      </w:r>
      <w:r w:rsidR="003C2CCC" w:rsidRPr="000424CB">
        <w:rPr>
          <w:rFonts w:ascii="wNazanin-Bold" w:cs="B Nazanin" w:hint="cs"/>
          <w:sz w:val="22"/>
          <w:szCs w:val="22"/>
          <w:rtl/>
        </w:rPr>
        <w:t xml:space="preserve"> </w:t>
      </w:r>
      <w:r w:rsidR="00C13074" w:rsidRPr="000424CB">
        <w:rPr>
          <w:rFonts w:ascii="wNazanin-Bold" w:cs="B Nazanin" w:hint="cs"/>
          <w:sz w:val="22"/>
          <w:szCs w:val="22"/>
          <w:rtl/>
        </w:rPr>
        <w:t xml:space="preserve">نظرات و </w:t>
      </w:r>
      <w:r w:rsidR="003C2CCC" w:rsidRPr="000424CB">
        <w:rPr>
          <w:rFonts w:ascii="wNazanin-Bold" w:cs="B Nazanin" w:hint="cs"/>
          <w:sz w:val="22"/>
          <w:szCs w:val="22"/>
          <w:rtl/>
        </w:rPr>
        <w:t>سوالات داوران</w:t>
      </w:r>
      <w:r w:rsidR="008B1D99" w:rsidRPr="000424CB">
        <w:rPr>
          <w:rFonts w:ascii="wNazanin-Bold" w:cs="B Nazanin" w:hint="cs"/>
          <w:sz w:val="22"/>
          <w:szCs w:val="22"/>
          <w:rtl/>
        </w:rPr>
        <w:t>، سوالات حاضرین و پاسخ ارائه دهنده</w:t>
      </w:r>
      <w:r w:rsidR="00C13074" w:rsidRPr="000424CB">
        <w:rPr>
          <w:rFonts w:ascii="wNazanin-Bold" w:cs="B Nazanin" w:hint="cs"/>
          <w:sz w:val="22"/>
          <w:szCs w:val="22"/>
          <w:rtl/>
        </w:rPr>
        <w:t>‌گان</w:t>
      </w:r>
      <w:r w:rsidR="008B1D99" w:rsidRPr="000424CB">
        <w:rPr>
          <w:rFonts w:ascii="wNazanin-Bold" w:cs="B Nazanin" w:hint="cs"/>
          <w:sz w:val="22"/>
          <w:szCs w:val="22"/>
          <w:rtl/>
        </w:rPr>
        <w:t xml:space="preserve"> و جمع</w:t>
      </w:r>
      <w:r w:rsidR="000424CB">
        <w:rPr>
          <w:rFonts w:ascii="wNazanin-Bold" w:cs="B Nazanin" w:hint="cs"/>
          <w:sz w:val="22"/>
          <w:szCs w:val="22"/>
          <w:rtl/>
        </w:rPr>
        <w:t>‌</w:t>
      </w:r>
      <w:r w:rsidR="008B1D99" w:rsidRPr="000424CB">
        <w:rPr>
          <w:rFonts w:ascii="wNazanin-Bold" w:cs="B Nazanin" w:hint="cs"/>
          <w:sz w:val="22"/>
          <w:szCs w:val="22"/>
          <w:rtl/>
        </w:rPr>
        <w:t>بندی</w:t>
      </w:r>
      <w:r w:rsidR="002D4482" w:rsidRPr="000424CB">
        <w:rPr>
          <w:rFonts w:ascii="wNazanin-Bold" w:cs="B Nazanin" w:hint="cs"/>
          <w:sz w:val="22"/>
          <w:szCs w:val="22"/>
          <w:rtl/>
        </w:rPr>
        <w:t>)</w:t>
      </w:r>
      <w:r w:rsidRPr="000424CB">
        <w:rPr>
          <w:rFonts w:ascii="wNazanin-Bold" w:cs="B Nazanin" w:hint="cs"/>
          <w:sz w:val="22"/>
          <w:szCs w:val="22"/>
          <w:rtl/>
        </w:rPr>
        <w:t>،</w:t>
      </w:r>
      <w:r w:rsidR="00CA657E" w:rsidRPr="000424CB">
        <w:rPr>
          <w:rFonts w:ascii="wNazanin-Bold" w:cs="B Nazanin" w:hint="cs"/>
          <w:sz w:val="22"/>
          <w:szCs w:val="22"/>
          <w:rtl/>
        </w:rPr>
        <w:t xml:space="preserve"> 3- ملاک پذیرش </w:t>
      </w:r>
      <w:r w:rsidR="00CA657E" w:rsidRPr="00CF5B4F">
        <w:rPr>
          <w:rFonts w:ascii="wNazanin-Bold" w:cs="B Nazanin" w:hint="cs"/>
          <w:sz w:val="22"/>
          <w:szCs w:val="22"/>
          <w:rtl/>
        </w:rPr>
        <w:t>کرسی کسب نمره 70 تا 90 (خوب) و 90 تا 100(عالی) است؛</w:t>
      </w:r>
      <w:r w:rsidRPr="00CF5B4F">
        <w:rPr>
          <w:rFonts w:ascii="wNazanin-Bold" w:cs="B Nazanin" w:hint="cs"/>
          <w:sz w:val="22"/>
          <w:szCs w:val="22"/>
          <w:rtl/>
        </w:rPr>
        <w:t xml:space="preserve"> </w:t>
      </w:r>
      <w:r w:rsidR="00CA657E" w:rsidRPr="00CF5B4F">
        <w:rPr>
          <w:rFonts w:ascii="wNazanin-Bold" w:cs="B Nazanin" w:hint="cs"/>
          <w:sz w:val="22"/>
          <w:szCs w:val="22"/>
          <w:rtl/>
        </w:rPr>
        <w:t>4</w:t>
      </w:r>
      <w:r w:rsidRPr="00CF5B4F">
        <w:rPr>
          <w:rFonts w:ascii="wNazanin-Bold" w:cs="B Nazanin" w:hint="cs"/>
          <w:sz w:val="22"/>
          <w:szCs w:val="22"/>
          <w:rtl/>
        </w:rPr>
        <w:t>- تهیه گزارش برگزاری کرسی</w:t>
      </w:r>
      <w:r w:rsidR="00041592" w:rsidRPr="00CF5B4F">
        <w:rPr>
          <w:rFonts w:ascii="wNazanin-Bold" w:cs="B Nazanin" w:hint="cs"/>
          <w:sz w:val="22"/>
          <w:szCs w:val="22"/>
          <w:rtl/>
        </w:rPr>
        <w:t>.</w:t>
      </w:r>
    </w:p>
    <w:p w14:paraId="608FE87B" w14:textId="713E7D1C" w:rsidR="001A3DDB" w:rsidRPr="000424CB" w:rsidRDefault="001B69D2" w:rsidP="000424CB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line="199" w:lineRule="auto"/>
        <w:jc w:val="both"/>
        <w:rPr>
          <w:rFonts w:ascii="wNazanin-Bold" w:cs="B Nazanin"/>
          <w:sz w:val="22"/>
          <w:szCs w:val="22"/>
        </w:rPr>
      </w:pPr>
      <w:r w:rsidRPr="000424CB">
        <w:rPr>
          <w:rFonts w:ascii="wNazanin-Bold" w:cs="B Nazanin" w:hint="cs"/>
          <w:sz w:val="22"/>
          <w:szCs w:val="22"/>
          <w:rtl/>
        </w:rPr>
        <w:t>ارائه گزارش</w:t>
      </w:r>
      <w:r w:rsidR="001A3DDB" w:rsidRPr="000424CB">
        <w:rPr>
          <w:rFonts w:ascii="wNazanin-Bold" w:cs="B Nazanin" w:hint="cs"/>
          <w:sz w:val="22"/>
          <w:szCs w:val="22"/>
          <w:rtl/>
        </w:rPr>
        <w:t xml:space="preserve">: 1- </w:t>
      </w:r>
      <w:r w:rsidR="00551E34" w:rsidRPr="000424CB">
        <w:rPr>
          <w:rFonts w:ascii="wNazanin-Bold" w:cs="B Nazanin" w:hint="cs"/>
          <w:sz w:val="22"/>
          <w:szCs w:val="22"/>
          <w:rtl/>
        </w:rPr>
        <w:t>تایید</w:t>
      </w:r>
      <w:r w:rsidR="001A3DDB" w:rsidRPr="000424CB">
        <w:rPr>
          <w:rFonts w:ascii="wNazanin-Bold" w:cs="B Nazanin" w:hint="cs"/>
          <w:sz w:val="22"/>
          <w:szCs w:val="22"/>
          <w:rtl/>
        </w:rPr>
        <w:t xml:space="preserve"> </w:t>
      </w:r>
      <w:r w:rsidR="00D278CB" w:rsidRPr="000424CB">
        <w:rPr>
          <w:rFonts w:ascii="wNazanin-Bold" w:cs="B Nazanin" w:hint="cs"/>
          <w:sz w:val="22"/>
          <w:szCs w:val="22"/>
          <w:rtl/>
        </w:rPr>
        <w:t>برگزاری کرسی</w:t>
      </w:r>
      <w:r w:rsidR="008F3A13" w:rsidRPr="000424CB">
        <w:rPr>
          <w:rFonts w:ascii="wNazanin-Bold" w:cs="B Nazanin" w:hint="cs"/>
          <w:sz w:val="22"/>
          <w:szCs w:val="22"/>
          <w:rtl/>
        </w:rPr>
        <w:t xml:space="preserve"> از سوی کمیته دستگاهی</w:t>
      </w:r>
      <w:r w:rsidR="001A3DDB" w:rsidRPr="000424CB">
        <w:rPr>
          <w:rFonts w:ascii="wNazanin-Bold" w:cs="B Nazanin" w:hint="cs"/>
          <w:sz w:val="22"/>
          <w:szCs w:val="22"/>
          <w:rtl/>
        </w:rPr>
        <w:t xml:space="preserve">، 2- قرار دادن </w:t>
      </w:r>
      <w:r w:rsidR="00B26D7F" w:rsidRPr="000424CB">
        <w:rPr>
          <w:rFonts w:ascii="wNazanin-Bold" w:cs="B Nazanin" w:hint="cs"/>
          <w:sz w:val="22"/>
          <w:szCs w:val="22"/>
          <w:rtl/>
        </w:rPr>
        <w:t>متن</w:t>
      </w:r>
      <w:r w:rsidR="00C13074" w:rsidRPr="000424CB">
        <w:rPr>
          <w:rFonts w:ascii="wNazanin-Bold" w:cs="B Nazanin" w:hint="cs"/>
          <w:sz w:val="22"/>
          <w:szCs w:val="22"/>
          <w:rtl/>
        </w:rPr>
        <w:t>‌های مناظره</w:t>
      </w:r>
      <w:r w:rsidR="00B26D7F" w:rsidRPr="000424CB">
        <w:rPr>
          <w:rFonts w:ascii="wNazanin-Bold" w:cs="B Nazanin" w:hint="cs"/>
          <w:sz w:val="22"/>
          <w:szCs w:val="22"/>
          <w:rtl/>
        </w:rPr>
        <w:t xml:space="preserve"> </w:t>
      </w:r>
      <w:r w:rsidR="001A3DDB" w:rsidRPr="000424CB">
        <w:rPr>
          <w:rFonts w:ascii="wNazanin-Bold" w:cs="B Nazanin" w:hint="cs"/>
          <w:sz w:val="22"/>
          <w:szCs w:val="22"/>
          <w:rtl/>
        </w:rPr>
        <w:t>در پورتال دانشگاه</w:t>
      </w:r>
      <w:r w:rsidR="00B26D7F" w:rsidRPr="000424CB">
        <w:rPr>
          <w:rFonts w:ascii="wNazanin-Bold" w:cs="B Nazanin" w:hint="cs"/>
          <w:sz w:val="22"/>
          <w:szCs w:val="22"/>
          <w:rtl/>
        </w:rPr>
        <w:t>/موسسه</w:t>
      </w:r>
      <w:r w:rsidR="001A3DDB" w:rsidRPr="000424CB">
        <w:rPr>
          <w:rFonts w:ascii="wNazanin-Bold" w:cs="B Nazanin" w:hint="cs"/>
          <w:sz w:val="22"/>
          <w:szCs w:val="22"/>
          <w:rtl/>
        </w:rPr>
        <w:t xml:space="preserve">، </w:t>
      </w:r>
      <w:r w:rsidR="00041592" w:rsidRPr="000424CB">
        <w:rPr>
          <w:rFonts w:ascii="wNazanin-Bold" w:cs="B Nazanin" w:hint="cs"/>
          <w:sz w:val="22"/>
          <w:szCs w:val="22"/>
          <w:rtl/>
        </w:rPr>
        <w:t xml:space="preserve">3- </w:t>
      </w:r>
      <w:r w:rsidR="001A3DDB" w:rsidRPr="000424CB">
        <w:rPr>
          <w:rFonts w:ascii="wNazanin-Bold" w:cs="B Nazanin" w:hint="cs"/>
          <w:sz w:val="22"/>
          <w:szCs w:val="22"/>
          <w:rtl/>
        </w:rPr>
        <w:t>ارسال</w:t>
      </w:r>
      <w:r w:rsidR="002613CC" w:rsidRPr="000424CB">
        <w:rPr>
          <w:rFonts w:ascii="wNazanin-Bold" w:cs="B Nazanin" w:hint="cs"/>
          <w:sz w:val="22"/>
          <w:szCs w:val="22"/>
          <w:rtl/>
        </w:rPr>
        <w:t xml:space="preserve"> مستندات و</w:t>
      </w:r>
      <w:r w:rsidR="001A3DDB" w:rsidRPr="000424CB">
        <w:rPr>
          <w:rFonts w:ascii="wNazanin-Bold" w:cs="B Nazanin" w:hint="cs"/>
          <w:sz w:val="22"/>
          <w:szCs w:val="22"/>
          <w:rtl/>
        </w:rPr>
        <w:t xml:space="preserve"> </w:t>
      </w:r>
      <w:r w:rsidR="002613CC" w:rsidRPr="000424CB">
        <w:rPr>
          <w:rFonts w:ascii="wNazanin-Bold" w:cs="B Nazanin" w:hint="cs"/>
          <w:sz w:val="22"/>
          <w:szCs w:val="22"/>
          <w:rtl/>
        </w:rPr>
        <w:t xml:space="preserve">پیش‌نویس </w:t>
      </w:r>
      <w:r w:rsidR="001A3DDB" w:rsidRPr="000424CB">
        <w:rPr>
          <w:rFonts w:ascii="wNazanin-Bold" w:cs="B Nazanin" w:hint="cs"/>
          <w:sz w:val="22"/>
          <w:szCs w:val="22"/>
          <w:rtl/>
        </w:rPr>
        <w:t xml:space="preserve">گواهی </w:t>
      </w:r>
      <w:r w:rsidR="002613CC" w:rsidRPr="000424CB">
        <w:rPr>
          <w:rFonts w:ascii="wNazanin-Bold" w:cs="B Nazanin" w:hint="cs"/>
          <w:sz w:val="22"/>
          <w:szCs w:val="22"/>
          <w:rtl/>
        </w:rPr>
        <w:t>به</w:t>
      </w:r>
      <w:r w:rsidR="001A3DDB" w:rsidRPr="000424CB">
        <w:rPr>
          <w:rFonts w:ascii="wNazanin-Bold" w:cs="B Nazanin" w:hint="cs"/>
          <w:sz w:val="22"/>
          <w:szCs w:val="22"/>
          <w:rtl/>
        </w:rPr>
        <w:t xml:space="preserve"> دبیرخانه هیات حمایت از کرسی</w:t>
      </w:r>
      <w:r w:rsidR="00041592" w:rsidRPr="000424CB">
        <w:rPr>
          <w:rFonts w:ascii="wNazanin-Bold" w:cs="B Nazanin" w:hint="cs"/>
          <w:sz w:val="22"/>
          <w:szCs w:val="22"/>
          <w:rtl/>
        </w:rPr>
        <w:t>‌های نظریه‌پردازی، نقد و مناظره.</w:t>
      </w:r>
    </w:p>
    <w:p w14:paraId="36C0C445" w14:textId="5ECDEA76" w:rsidR="001A3DDB" w:rsidRPr="00CF5B4F" w:rsidRDefault="001A3DDB" w:rsidP="00252A2C">
      <w:pPr>
        <w:autoSpaceDE w:val="0"/>
        <w:autoSpaceDN w:val="0"/>
        <w:adjustRightInd w:val="0"/>
        <w:spacing w:line="199" w:lineRule="auto"/>
        <w:ind w:left="-285"/>
        <w:jc w:val="both"/>
        <w:rPr>
          <w:rFonts w:ascii="wNazanin-Bold" w:cs="B Nazanin"/>
          <w:sz w:val="22"/>
          <w:szCs w:val="22"/>
          <w:rtl/>
        </w:rPr>
      </w:pPr>
      <w:r w:rsidRPr="00CF5B4F">
        <w:rPr>
          <w:rFonts w:ascii="wNazanin-Bold" w:cs="B Nazanin" w:hint="cs"/>
          <w:sz w:val="22"/>
          <w:szCs w:val="22"/>
          <w:rtl/>
        </w:rPr>
        <w:t xml:space="preserve">مستندات لازم برای صدور گواهی: برای صدور گواهی برگزاری کرسی </w:t>
      </w:r>
      <w:r w:rsidR="00C13074" w:rsidRPr="00CF5B4F">
        <w:rPr>
          <w:rFonts w:ascii="wNazanin-Bold" w:cs="B Nazanin" w:hint="cs"/>
          <w:sz w:val="22"/>
          <w:szCs w:val="22"/>
          <w:rtl/>
        </w:rPr>
        <w:t>مناظره</w:t>
      </w:r>
      <w:r w:rsidRPr="00CF5B4F">
        <w:rPr>
          <w:rFonts w:ascii="wNazanin-Bold" w:cs="B Nazanin" w:hint="cs"/>
          <w:sz w:val="22"/>
          <w:szCs w:val="22"/>
          <w:rtl/>
        </w:rPr>
        <w:t>، لازم است مستندات زیر بصورت فایل نرم‌افزاری به دبیرخانه</w:t>
      </w:r>
      <w:r w:rsidR="00A77253" w:rsidRPr="00CF5B4F">
        <w:rPr>
          <w:rFonts w:ascii="wNazanin-Bold" w:cs="B Nazanin" w:hint="cs"/>
          <w:sz w:val="22"/>
          <w:szCs w:val="22"/>
          <w:rtl/>
        </w:rPr>
        <w:t xml:space="preserve"> هیات حمایت از کرسی‌های نظریه‌</w:t>
      </w:r>
      <w:r w:rsidR="00041592" w:rsidRPr="00CF5B4F">
        <w:rPr>
          <w:rFonts w:ascii="wNazanin-Bold" w:cs="B Nazanin" w:hint="cs"/>
          <w:sz w:val="22"/>
          <w:szCs w:val="22"/>
          <w:rtl/>
        </w:rPr>
        <w:t>پردازی، نقد و مناظره</w:t>
      </w:r>
      <w:r w:rsidRPr="00CF5B4F">
        <w:rPr>
          <w:rFonts w:ascii="wNazanin-Bold" w:cs="B Nazanin" w:hint="cs"/>
          <w:sz w:val="22"/>
          <w:szCs w:val="22"/>
          <w:rtl/>
        </w:rPr>
        <w:t xml:space="preserve"> ارسال شود:</w:t>
      </w:r>
    </w:p>
    <w:p w14:paraId="1C366A87" w14:textId="5E08AFC5" w:rsidR="001A3DDB" w:rsidRPr="00CF5B4F" w:rsidRDefault="008F3A13" w:rsidP="00252A2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199" w:lineRule="auto"/>
        <w:ind w:left="-285" w:firstLine="0"/>
        <w:jc w:val="both"/>
        <w:rPr>
          <w:rFonts w:ascii="wNazanin-Bold" w:cs="B Nazanin"/>
          <w:sz w:val="22"/>
          <w:szCs w:val="22"/>
        </w:rPr>
      </w:pPr>
      <w:r w:rsidRPr="00CF5B4F">
        <w:rPr>
          <w:rFonts w:ascii="wNazanin-Bold" w:cs="B Nazanin" w:hint="cs"/>
          <w:sz w:val="22"/>
          <w:szCs w:val="22"/>
          <w:rtl/>
        </w:rPr>
        <w:t>متن</w:t>
      </w:r>
      <w:r w:rsidR="00C13074" w:rsidRPr="00CF5B4F">
        <w:rPr>
          <w:rFonts w:ascii="wNazanin-Bold" w:cs="B Nazanin" w:hint="cs"/>
          <w:sz w:val="22"/>
          <w:szCs w:val="22"/>
          <w:rtl/>
        </w:rPr>
        <w:t>‌های</w:t>
      </w:r>
      <w:r w:rsidR="001A3DDB" w:rsidRPr="00CF5B4F">
        <w:rPr>
          <w:rFonts w:ascii="wNazanin-Bold" w:cs="B Nazanin" w:hint="cs"/>
          <w:sz w:val="22"/>
          <w:szCs w:val="22"/>
          <w:rtl/>
        </w:rPr>
        <w:t xml:space="preserve"> </w:t>
      </w:r>
      <w:r w:rsidRPr="00CF5B4F">
        <w:rPr>
          <w:rFonts w:ascii="wNazanin-Bold" w:cs="B Nazanin" w:hint="cs"/>
          <w:sz w:val="22"/>
          <w:szCs w:val="22"/>
          <w:rtl/>
        </w:rPr>
        <w:t>کرسی</w:t>
      </w:r>
      <w:r w:rsidR="00B26D7F" w:rsidRPr="00CF5B4F">
        <w:rPr>
          <w:rFonts w:ascii="wNazanin-Bold" w:cs="B Nazanin" w:hint="cs"/>
          <w:sz w:val="22"/>
          <w:szCs w:val="22"/>
          <w:rtl/>
        </w:rPr>
        <w:t xml:space="preserve"> </w:t>
      </w:r>
      <w:r w:rsidR="00C13074" w:rsidRPr="00CF5B4F">
        <w:rPr>
          <w:rFonts w:ascii="wNazanin-Bold" w:cs="B Nazanin" w:hint="cs"/>
          <w:sz w:val="22"/>
          <w:szCs w:val="22"/>
          <w:rtl/>
        </w:rPr>
        <w:t>مناظره</w:t>
      </w:r>
      <w:r w:rsidR="000424CB" w:rsidRPr="00CF5B4F">
        <w:rPr>
          <w:rFonts w:ascii="wNazanin-Bold" w:cs="B Nazanin" w:hint="cs"/>
          <w:sz w:val="22"/>
          <w:szCs w:val="22"/>
          <w:rtl/>
        </w:rPr>
        <w:t xml:space="preserve"> </w:t>
      </w:r>
      <w:r w:rsidR="001A3DDB" w:rsidRPr="00CF5B4F">
        <w:rPr>
          <w:rFonts w:ascii="wNazanin-Bold" w:cs="B Nazanin" w:hint="cs"/>
          <w:sz w:val="22"/>
          <w:szCs w:val="22"/>
          <w:rtl/>
        </w:rPr>
        <w:t xml:space="preserve">(فرم </w:t>
      </w:r>
      <w:r w:rsidR="00786851" w:rsidRPr="00CF5B4F">
        <w:rPr>
          <w:rFonts w:ascii="wNazanin-Bold" w:cs="B Nazanin" w:hint="cs"/>
          <w:sz w:val="22"/>
          <w:szCs w:val="22"/>
          <w:rtl/>
        </w:rPr>
        <w:t>.....</w:t>
      </w:r>
      <w:r w:rsidR="001A3DDB" w:rsidRPr="00CF5B4F">
        <w:rPr>
          <w:rFonts w:ascii="wNazanin-Bold" w:cs="B Nazanin" w:hint="cs"/>
          <w:sz w:val="22"/>
          <w:szCs w:val="22"/>
          <w:rtl/>
        </w:rPr>
        <w:t>)</w:t>
      </w:r>
    </w:p>
    <w:p w14:paraId="6EA18040" w14:textId="319DB4F4" w:rsidR="001A3DDB" w:rsidRPr="00CF5B4F" w:rsidRDefault="008F3A13" w:rsidP="00252A2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199" w:lineRule="auto"/>
        <w:ind w:left="-285" w:firstLine="0"/>
        <w:jc w:val="both"/>
        <w:rPr>
          <w:rFonts w:ascii="wNazanin-Bold" w:cs="B Nazanin"/>
          <w:sz w:val="22"/>
          <w:szCs w:val="22"/>
        </w:rPr>
      </w:pPr>
      <w:r w:rsidRPr="00CF5B4F">
        <w:rPr>
          <w:rFonts w:ascii="wNazanin-Bold" w:cs="B Nazanin" w:hint="cs"/>
          <w:sz w:val="22"/>
          <w:szCs w:val="22"/>
          <w:rtl/>
        </w:rPr>
        <w:t>گزارش</w:t>
      </w:r>
      <w:r w:rsidR="001A3DDB" w:rsidRPr="00CF5B4F">
        <w:rPr>
          <w:rFonts w:ascii="wNazanin-Bold" w:cs="B Nazanin" w:hint="cs"/>
          <w:sz w:val="22"/>
          <w:szCs w:val="22"/>
          <w:rtl/>
        </w:rPr>
        <w:t xml:space="preserve"> کمیته دستگاهی (فرم </w:t>
      </w:r>
      <w:r w:rsidR="00786851" w:rsidRPr="00CF5B4F">
        <w:rPr>
          <w:rFonts w:ascii="wNazanin-Bold" w:cs="B Nazanin" w:hint="cs"/>
          <w:sz w:val="22"/>
          <w:szCs w:val="22"/>
          <w:rtl/>
        </w:rPr>
        <w:t>.....</w:t>
      </w:r>
      <w:r w:rsidR="001A3DDB" w:rsidRPr="00CF5B4F">
        <w:rPr>
          <w:rFonts w:ascii="wNazanin-Bold" w:cs="B Nazanin" w:hint="cs"/>
          <w:sz w:val="22"/>
          <w:szCs w:val="22"/>
          <w:rtl/>
        </w:rPr>
        <w:t>)</w:t>
      </w:r>
    </w:p>
    <w:p w14:paraId="36F3A00F" w14:textId="7F97BB15" w:rsidR="009222D3" w:rsidRPr="00CF5B4F" w:rsidRDefault="009222D3" w:rsidP="00252A2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199" w:lineRule="auto"/>
        <w:ind w:left="-285" w:firstLine="0"/>
        <w:jc w:val="both"/>
        <w:rPr>
          <w:rFonts w:ascii="wNazanin-Bold" w:cs="B Nazanin"/>
          <w:sz w:val="22"/>
          <w:szCs w:val="22"/>
        </w:rPr>
      </w:pPr>
      <w:r w:rsidRPr="00CF5B4F">
        <w:rPr>
          <w:rFonts w:ascii="wNazanin-Bold" w:cs="B Nazanin" w:hint="cs"/>
          <w:sz w:val="22"/>
          <w:szCs w:val="22"/>
          <w:rtl/>
        </w:rPr>
        <w:t>فایل اکسل تکمیل شده</w:t>
      </w:r>
    </w:p>
    <w:p w14:paraId="2E9551A0" w14:textId="0E4C01FE" w:rsidR="00A77253" w:rsidRPr="000424CB" w:rsidRDefault="001A3DDB" w:rsidP="00252A2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199" w:lineRule="auto"/>
        <w:ind w:left="-285" w:firstLine="0"/>
        <w:jc w:val="both"/>
        <w:rPr>
          <w:rFonts w:ascii="wNazanin-Bold" w:cs="B Nazanin"/>
          <w:sz w:val="22"/>
          <w:szCs w:val="22"/>
        </w:rPr>
      </w:pPr>
      <w:r w:rsidRPr="000424CB">
        <w:rPr>
          <w:rFonts w:ascii="wNazanin-Bold" w:cs="B Nazanin" w:hint="cs"/>
          <w:sz w:val="22"/>
          <w:szCs w:val="22"/>
          <w:rtl/>
        </w:rPr>
        <w:t xml:space="preserve">فرم </w:t>
      </w:r>
      <w:r w:rsidR="009222D3" w:rsidRPr="000424CB">
        <w:rPr>
          <w:rFonts w:ascii="wNazanin-Bold" w:cs="B Nazanin" w:hint="cs"/>
          <w:sz w:val="22"/>
          <w:szCs w:val="22"/>
          <w:rtl/>
        </w:rPr>
        <w:t>پیش‌نویس</w:t>
      </w:r>
      <w:r w:rsidRPr="000424CB">
        <w:rPr>
          <w:rFonts w:ascii="wNazanin-Bold" w:cs="B Nazanin" w:hint="cs"/>
          <w:sz w:val="22"/>
          <w:szCs w:val="22"/>
          <w:rtl/>
        </w:rPr>
        <w:t xml:space="preserve"> گواهی</w:t>
      </w:r>
      <w:r w:rsidR="009222D3" w:rsidRPr="000424CB">
        <w:rPr>
          <w:rFonts w:ascii="wNazanin-Bold" w:cs="B Nazanin" w:hint="cs"/>
          <w:sz w:val="22"/>
          <w:szCs w:val="22"/>
          <w:rtl/>
        </w:rPr>
        <w:t xml:space="preserve"> کرسی </w:t>
      </w:r>
      <w:r w:rsidR="00C13074" w:rsidRPr="000424CB">
        <w:rPr>
          <w:rFonts w:ascii="wNazanin-Bold" w:cs="B Nazanin" w:hint="cs"/>
          <w:sz w:val="22"/>
          <w:szCs w:val="22"/>
          <w:rtl/>
        </w:rPr>
        <w:t>مناظر</w:t>
      </w:r>
      <w:r w:rsidR="000424CB">
        <w:rPr>
          <w:rFonts w:ascii="wNazanin-Bold" w:cs="B Nazanin" w:hint="cs"/>
          <w:sz w:val="22"/>
          <w:szCs w:val="22"/>
          <w:rtl/>
        </w:rPr>
        <w:t>ه</w:t>
      </w:r>
      <w:r w:rsidRPr="000424CB">
        <w:rPr>
          <w:rFonts w:ascii="wNazanin-Bold" w:cs="B Nazanin" w:hint="cs"/>
          <w:sz w:val="22"/>
          <w:szCs w:val="22"/>
          <w:rtl/>
        </w:rPr>
        <w:t xml:space="preserve"> </w:t>
      </w:r>
      <w:r w:rsidR="00A77253" w:rsidRPr="000424CB">
        <w:rPr>
          <w:rFonts w:ascii="wNazanin-Bold" w:cs="B Nazanin" w:hint="cs"/>
          <w:sz w:val="22"/>
          <w:szCs w:val="22"/>
          <w:rtl/>
        </w:rPr>
        <w:t xml:space="preserve">(فرم گواهی به زبان فارسی خواهد بود، </w:t>
      </w:r>
      <w:r w:rsidR="00363ACF" w:rsidRPr="000424CB">
        <w:rPr>
          <w:rFonts w:ascii="wNazanin-Bold" w:cs="B Nazanin" w:hint="cs"/>
          <w:sz w:val="22"/>
          <w:szCs w:val="22"/>
          <w:rtl/>
        </w:rPr>
        <w:t xml:space="preserve">و </w:t>
      </w:r>
      <w:r w:rsidR="00A77253" w:rsidRPr="000424CB">
        <w:rPr>
          <w:rFonts w:ascii="wNazanin-Bold" w:cs="B Nazanin" w:hint="cs"/>
          <w:sz w:val="22"/>
          <w:szCs w:val="22"/>
          <w:rtl/>
        </w:rPr>
        <w:t xml:space="preserve">برای ارائه‌دهندگان خارجی، می‌تواند به زبان اصلی باشد) </w:t>
      </w:r>
    </w:p>
    <w:p w14:paraId="217759C5" w14:textId="6FFACC7F" w:rsidR="001A3DDB" w:rsidRPr="009B205E" w:rsidRDefault="001A3DDB" w:rsidP="00252A2C">
      <w:pPr>
        <w:autoSpaceDE w:val="0"/>
        <w:autoSpaceDN w:val="0"/>
        <w:adjustRightInd w:val="0"/>
        <w:spacing w:line="199" w:lineRule="auto"/>
        <w:jc w:val="center"/>
        <w:rPr>
          <w:rFonts w:ascii="wNazanin-Bold" w:cs="B Titr"/>
          <w:b/>
          <w:bCs/>
          <w:rtl/>
        </w:rPr>
      </w:pPr>
      <w:r w:rsidRPr="009B205E">
        <w:rPr>
          <w:rFonts w:ascii="wNazanin-Bold" w:cs="B Titr" w:hint="cs"/>
          <w:b/>
          <w:bCs/>
          <w:rtl/>
        </w:rPr>
        <w:t>فرم‌های مورد استفاده</w:t>
      </w:r>
      <w:r w:rsidR="006D2E6F">
        <w:rPr>
          <w:rFonts w:ascii="wNazanin-Bold" w:cs="B Titr" w:hint="cs"/>
          <w:b/>
          <w:bCs/>
          <w:rtl/>
        </w:rPr>
        <w:t xml:space="preserve"> به پیوست است</w:t>
      </w:r>
    </w:p>
    <w:sectPr w:rsidR="001A3DDB" w:rsidRPr="009B205E" w:rsidSect="006A612C">
      <w:headerReference w:type="default" r:id="rId8"/>
      <w:footerReference w:type="even" r:id="rId9"/>
      <w:headerReference w:type="first" r:id="rId10"/>
      <w:pgSz w:w="11906" w:h="16838" w:code="9"/>
      <w:pgMar w:top="2880" w:right="1133" w:bottom="397" w:left="851" w:header="630" w:footer="261" w:gutter="0"/>
      <w:pgBorders w:offsetFrom="page">
        <w:top w:val="single" w:sz="12" w:space="28" w:color="auto"/>
        <w:left w:val="single" w:sz="12" w:space="28" w:color="auto"/>
        <w:bottom w:val="single" w:sz="12" w:space="28" w:color="auto"/>
        <w:right w:val="single" w:sz="12" w:space="28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19D29" w14:textId="77777777" w:rsidR="00C30D39" w:rsidRDefault="00C30D39" w:rsidP="00F77E06">
      <w:pPr>
        <w:pStyle w:val="Header"/>
      </w:pPr>
      <w:r>
        <w:separator/>
      </w:r>
    </w:p>
  </w:endnote>
  <w:endnote w:type="continuationSeparator" w:id="0">
    <w:p w14:paraId="0F472684" w14:textId="77777777" w:rsidR="00C30D39" w:rsidRDefault="00C30D39" w:rsidP="00F77E06">
      <w:pPr>
        <w:pStyle w:val="Head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Nazanin-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44056" w14:textId="77777777" w:rsidR="00D96910" w:rsidRDefault="00D96910" w:rsidP="0056336E">
    <w:pPr>
      <w:pStyle w:val="Footer"/>
      <w:framePr w:wrap="around" w:vAnchor="text" w:hAnchor="text" w:xAlign="righ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70250672" w14:textId="77777777" w:rsidR="00D96910" w:rsidRDefault="00D96910" w:rsidP="00416760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EBC00" w14:textId="77777777" w:rsidR="00C30D39" w:rsidRDefault="00C30D39" w:rsidP="00F77E06">
      <w:pPr>
        <w:pStyle w:val="Header"/>
      </w:pPr>
      <w:r>
        <w:separator/>
      </w:r>
    </w:p>
  </w:footnote>
  <w:footnote w:type="continuationSeparator" w:id="0">
    <w:p w14:paraId="618424DD" w14:textId="77777777" w:rsidR="00C30D39" w:rsidRDefault="00C30D39" w:rsidP="00F77E06">
      <w:pPr>
        <w:pStyle w:val="Head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C21D1" w14:textId="28F0ED3C" w:rsidR="00D96910" w:rsidRDefault="000424CB" w:rsidP="000424CB">
    <w:pPr>
      <w:pStyle w:val="Header"/>
      <w:tabs>
        <w:tab w:val="clear" w:pos="4153"/>
        <w:tab w:val="clear" w:pos="8306"/>
        <w:tab w:val="left" w:pos="0"/>
      </w:tabs>
      <w:rPr>
        <w:sz w:val="54"/>
        <w:szCs w:val="54"/>
        <w:rtl/>
        <w:lang w:bidi="fa-IR"/>
      </w:rPr>
    </w:pPr>
    <w:r w:rsidRPr="008016A2">
      <w:rPr>
        <w:noProof/>
        <w:sz w:val="54"/>
        <w:szCs w:val="54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AE5CD7D" wp14:editId="3D78C104">
              <wp:simplePos x="0" y="0"/>
              <wp:positionH relativeFrom="page">
                <wp:align>center</wp:align>
              </wp:positionH>
              <wp:positionV relativeFrom="paragraph">
                <wp:posOffset>365760</wp:posOffset>
              </wp:positionV>
              <wp:extent cx="1004570" cy="6553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4570" cy="6553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0EC4AD" w14:textId="77777777" w:rsidR="000960AC" w:rsidRPr="000424CB" w:rsidRDefault="000960AC" w:rsidP="000960AC">
                          <w:pPr>
                            <w:jc w:val="center"/>
                            <w:rPr>
                              <w:rFonts w:ascii="IranNastaliq" w:hAnsi="IranNastaliq" w:cs="IranNastaliq"/>
                              <w:sz w:val="44"/>
                              <w:szCs w:val="44"/>
                            </w:rPr>
                          </w:pPr>
                          <w:r w:rsidRPr="000424CB">
                            <w:rPr>
                              <w:rFonts w:ascii="IranNastaliq" w:hAnsi="IranNastaliq" w:cs="IranNastaliq"/>
                              <w:sz w:val="44"/>
                              <w:szCs w:val="44"/>
                              <w:rtl/>
                            </w:rPr>
                            <w:t>ب</w:t>
                          </w:r>
                          <w:r w:rsidRPr="000424CB">
                            <w:rPr>
                              <w:rFonts w:ascii="IranNastaliq" w:hAnsi="IranNastaliq" w:cs="IranNastaliq" w:hint="cs"/>
                              <w:sz w:val="44"/>
                              <w:szCs w:val="44"/>
                              <w:rtl/>
                            </w:rPr>
                            <w:t>ا</w:t>
                          </w:r>
                          <w:r w:rsidRPr="000424CB">
                            <w:rPr>
                              <w:rFonts w:ascii="IranNastaliq" w:hAnsi="IranNastaliq" w:cs="IranNastaliq"/>
                              <w:sz w:val="44"/>
                              <w:szCs w:val="44"/>
                              <w:rtl/>
                            </w:rPr>
                            <w:t>سمه تعالی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E5CD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28.8pt;width:79.1pt;height:51.6pt;z-index:25165772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3Mo9gEAAM0DAAAOAAAAZHJzL2Uyb0RvYy54bWysU8tu2zAQvBfoPxC815JdO00Ey0GaNEWB&#10;9AGk/YA1RVlESS5L0pbcr8+SUhyjvRXVgSC13Nmd2eH6ejCaHaQPCm3N57OSM2kFNsruav7j+/2b&#10;S85CBNuARitrfpSBX29ev1r3rpIL7FA30jMCsaHqXc27GF1VFEF00kCYoZOWgi16A5GOflc0HnpC&#10;N7pYlOVF0aNvnEchQ6C/d2OQbzJ+20oRv7ZtkJHpmlNvMa8+r9u0Fps1VDsPrlNiagP+oQsDylLR&#10;E9QdRGB7r/6CMkp4DNjGmUBTYNsqITMHYjMv/2Dz2IGTmQuJE9xJpvD/YMWXw6P75lkc3uNAA8wk&#10;gntA8TMwi7cd2J288R77TkJDhedJsqJ3oZpSk9ShCglk23/GhoYM+4gZaGi9SaoQT0boNIDjSXQ5&#10;RCZSybJcrt5RSFDsYrV6u8hTKaB6znY+xI8SDUubmnsaakaHw0OIqRuonq+kYhbvldZ5sNqyvuZX&#10;q8UqJ5xFjIrkO61MzS/L9I1OSCQ/2CYnR1B63FMBbSfWiehIOQ7bgS4m9ltsjsTf4+gveg+06dD/&#10;5qwnb9U8/NqDl5zpT5Y0vJovl8mM+UDkiTHz55HteQSsIKiaR87G7W3MBh653pDWrcoyvHQy9Uqe&#10;yepM/k6mPD/nWy+vcPMEAAD//wMAUEsDBBQABgAIAAAAIQBeTcOg3AAAAAcBAAAPAAAAZHJzL2Rv&#10;d25yZXYueG1sTI/BTsMwEETvSP0Haytxo2sqEkKIU1VFXEEUqNSbG2+TiHgdxW4T/h73RG87mtHM&#10;22I12U6cafCtYwX3CwmCuHKm5VrB1+frXQbCB81Gd45JwS95WJWzm0Lnxo38QedtqEUsYZ9rBU0I&#10;fY7oq4as9gvXE0fv6AarQ5RDjWbQYyy3HS6lTNHqluNCo3vaNFT9bE9Wwffbcb97kO/1i0360U0S&#10;2T6hUrfzaf0MItAU/sNwwY/oUEamgzux8aJTEB8JCpLHFMTFTbIliEM8UpkBlgVe85d/AAAA//8D&#10;AFBLAQItABQABgAIAAAAIQC2gziS/gAAAOEBAAATAAAAAAAAAAAAAAAAAAAAAABbQ29udGVudF9U&#10;eXBlc10ueG1sUEsBAi0AFAAGAAgAAAAhADj9If/WAAAAlAEAAAsAAAAAAAAAAAAAAAAALwEAAF9y&#10;ZWxzLy5yZWxzUEsBAi0AFAAGAAgAAAAhAGTLcyj2AQAAzQMAAA4AAAAAAAAAAAAAAAAALgIAAGRy&#10;cy9lMm9Eb2MueG1sUEsBAi0AFAAGAAgAAAAhAF5Nw6DcAAAABwEAAA8AAAAAAAAAAAAAAAAAUAQA&#10;AGRycy9kb3ducmV2LnhtbFBLBQYAAAAABAAEAPMAAABZBQAAAAA=&#10;" filled="f" stroked="f">
              <v:textbox>
                <w:txbxContent>
                  <w:p w14:paraId="7F0EC4AD" w14:textId="77777777" w:rsidR="000960AC" w:rsidRPr="000424CB" w:rsidRDefault="000960AC" w:rsidP="000960AC">
                    <w:pPr>
                      <w:jc w:val="center"/>
                      <w:rPr>
                        <w:rFonts w:ascii="IranNastaliq" w:hAnsi="IranNastaliq" w:cs="IranNastaliq"/>
                        <w:sz w:val="44"/>
                        <w:szCs w:val="44"/>
                      </w:rPr>
                    </w:pPr>
                    <w:r w:rsidRPr="000424CB">
                      <w:rPr>
                        <w:rFonts w:ascii="IranNastaliq" w:hAnsi="IranNastaliq" w:cs="IranNastaliq"/>
                        <w:sz w:val="44"/>
                        <w:szCs w:val="44"/>
                        <w:rtl/>
                      </w:rPr>
                      <w:t>ب</w:t>
                    </w:r>
                    <w:r w:rsidRPr="000424CB">
                      <w:rPr>
                        <w:rFonts w:ascii="IranNastaliq" w:hAnsi="IranNastaliq" w:cs="IranNastaliq" w:hint="cs"/>
                        <w:sz w:val="44"/>
                        <w:szCs w:val="44"/>
                        <w:rtl/>
                      </w:rPr>
                      <w:t>ا</w:t>
                    </w:r>
                    <w:r w:rsidRPr="000424CB">
                      <w:rPr>
                        <w:rFonts w:ascii="IranNastaliq" w:hAnsi="IranNastaliq" w:cs="IranNastaliq"/>
                        <w:sz w:val="44"/>
                        <w:szCs w:val="44"/>
                        <w:rtl/>
                      </w:rPr>
                      <w:t>سمه تعالی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  <w:sz w:val="54"/>
        <w:szCs w:val="54"/>
      </w:rPr>
      <w:drawing>
        <wp:inline distT="0" distB="0" distL="0" distR="0" wp14:anchorId="093648C0" wp14:editId="0C81CB09">
          <wp:extent cx="1185557" cy="1224989"/>
          <wp:effectExtent l="0" t="0" r="0" b="0"/>
          <wp:docPr id="1458624629" name="Picture 9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749392" name="Picture 9" descr="A blue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5031" cy="1245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86851">
      <w:rPr>
        <w:noProof/>
        <w:sz w:val="54"/>
        <w:szCs w:val="54"/>
        <w:rtl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0FF6A8F5" wp14:editId="45533D39">
              <wp:simplePos x="0" y="0"/>
              <wp:positionH relativeFrom="column">
                <wp:posOffset>-49718</wp:posOffset>
              </wp:positionH>
              <wp:positionV relativeFrom="paragraph">
                <wp:posOffset>23488</wp:posOffset>
              </wp:positionV>
              <wp:extent cx="6629400" cy="1149961"/>
              <wp:effectExtent l="19050" t="19050" r="19050" b="12700"/>
              <wp:wrapNone/>
              <wp:docPr id="4" name="Group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9400" cy="1149961"/>
                        <a:chOff x="384" y="1106"/>
                        <a:chExt cx="11160" cy="1981"/>
                      </a:xfrm>
                    </wpg:grpSpPr>
                    <wps:wsp>
                      <wps:cNvPr id="5" name="Line 64"/>
                      <wps:cNvCnPr/>
                      <wps:spPr bwMode="auto">
                        <a:xfrm>
                          <a:off x="744" y="1107"/>
                          <a:ext cx="1044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Line 65"/>
                      <wps:cNvCnPr/>
                      <wps:spPr bwMode="auto">
                        <a:xfrm>
                          <a:off x="384" y="3087"/>
                          <a:ext cx="111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66"/>
                      <wps:cNvCnPr/>
                      <wps:spPr bwMode="auto">
                        <a:xfrm flipV="1">
                          <a:off x="384" y="1467"/>
                          <a:ext cx="0" cy="1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67"/>
                      <wps:cNvCnPr/>
                      <wps:spPr bwMode="auto">
                        <a:xfrm flipV="1">
                          <a:off x="11544" y="1467"/>
                          <a:ext cx="0" cy="1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Arc 68"/>
                      <wps:cNvSpPr>
                        <a:spLocks/>
                      </wps:cNvSpPr>
                      <wps:spPr bwMode="auto">
                        <a:xfrm rot="10890511" flipV="1">
                          <a:off x="384" y="1106"/>
                          <a:ext cx="360" cy="356"/>
                        </a:xfrm>
                        <a:custGeom>
                          <a:avLst/>
                          <a:gdLst>
                            <a:gd name="G0" fmla="+- 0 0 0"/>
                            <a:gd name="G1" fmla="+- 21596 0 0"/>
                            <a:gd name="G2" fmla="+- 21600 0 0"/>
                            <a:gd name="T0" fmla="*/ 438 w 21600"/>
                            <a:gd name="T1" fmla="*/ 0 h 23978"/>
                            <a:gd name="T2" fmla="*/ 21468 w 21600"/>
                            <a:gd name="T3" fmla="*/ 23978 h 23978"/>
                            <a:gd name="T4" fmla="*/ 0 w 21600"/>
                            <a:gd name="T5" fmla="*/ 21596 h 239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3978" fill="none" extrusionOk="0">
                              <a:moveTo>
                                <a:pt x="437" y="0"/>
                              </a:moveTo>
                              <a:cubicBezTo>
                                <a:pt x="12194" y="238"/>
                                <a:pt x="21600" y="9837"/>
                                <a:pt x="21600" y="21596"/>
                              </a:cubicBezTo>
                              <a:cubicBezTo>
                                <a:pt x="21600" y="22391"/>
                                <a:pt x="21556" y="23187"/>
                                <a:pt x="21468" y="23978"/>
                              </a:cubicBezTo>
                            </a:path>
                            <a:path w="21600" h="23978" stroke="0" extrusionOk="0">
                              <a:moveTo>
                                <a:pt x="437" y="0"/>
                              </a:moveTo>
                              <a:cubicBezTo>
                                <a:pt x="12194" y="238"/>
                                <a:pt x="21600" y="9837"/>
                                <a:pt x="21600" y="21596"/>
                              </a:cubicBezTo>
                              <a:cubicBezTo>
                                <a:pt x="21600" y="22391"/>
                                <a:pt x="21556" y="23187"/>
                                <a:pt x="21468" y="23978"/>
                              </a:cubicBezTo>
                              <a:lnTo>
                                <a:pt x="0" y="21596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Arc 69"/>
                      <wps:cNvSpPr>
                        <a:spLocks/>
                      </wps:cNvSpPr>
                      <wps:spPr bwMode="auto">
                        <a:xfrm rot="16232105" flipV="1">
                          <a:off x="11171" y="1123"/>
                          <a:ext cx="388" cy="356"/>
                        </a:xfrm>
                        <a:custGeom>
                          <a:avLst/>
                          <a:gdLst>
                            <a:gd name="G0" fmla="+- 1683 0 0"/>
                            <a:gd name="G1" fmla="+- 21600 0 0"/>
                            <a:gd name="G2" fmla="+- 21600 0 0"/>
                            <a:gd name="T0" fmla="*/ 0 w 23283"/>
                            <a:gd name="T1" fmla="*/ 66 h 23949"/>
                            <a:gd name="T2" fmla="*/ 23155 w 23283"/>
                            <a:gd name="T3" fmla="*/ 23949 h 23949"/>
                            <a:gd name="T4" fmla="*/ 1683 w 23283"/>
                            <a:gd name="T5" fmla="*/ 21600 h 239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3283" h="23949" fill="none" extrusionOk="0">
                              <a:moveTo>
                                <a:pt x="-1" y="65"/>
                              </a:moveTo>
                              <a:cubicBezTo>
                                <a:pt x="559" y="21"/>
                                <a:pt x="1121" y="0"/>
                                <a:pt x="1683" y="0"/>
                              </a:cubicBezTo>
                              <a:cubicBezTo>
                                <a:pt x="13612" y="0"/>
                                <a:pt x="23283" y="9670"/>
                                <a:pt x="23283" y="21600"/>
                              </a:cubicBezTo>
                              <a:cubicBezTo>
                                <a:pt x="23283" y="22384"/>
                                <a:pt x="23240" y="23168"/>
                                <a:pt x="23154" y="23948"/>
                              </a:cubicBezTo>
                            </a:path>
                            <a:path w="23283" h="23949" stroke="0" extrusionOk="0">
                              <a:moveTo>
                                <a:pt x="-1" y="65"/>
                              </a:moveTo>
                              <a:cubicBezTo>
                                <a:pt x="559" y="21"/>
                                <a:pt x="1121" y="0"/>
                                <a:pt x="1683" y="0"/>
                              </a:cubicBezTo>
                              <a:cubicBezTo>
                                <a:pt x="13612" y="0"/>
                                <a:pt x="23283" y="9670"/>
                                <a:pt x="23283" y="21600"/>
                              </a:cubicBezTo>
                              <a:cubicBezTo>
                                <a:pt x="23283" y="22384"/>
                                <a:pt x="23240" y="23168"/>
                                <a:pt x="23154" y="23948"/>
                              </a:cubicBezTo>
                              <a:lnTo>
                                <a:pt x="1683" y="21600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DD7FE4" id="Group 63" o:spid="_x0000_s1026" style="position:absolute;left:0;text-align:left;margin-left:-3.9pt;margin-top:1.85pt;width:522pt;height:90.55pt;z-index:251656192" coordorigin="384,1106" coordsize="11160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DvVggUAACIZAAAOAAAAZHJzL2Uyb0RvYy54bWzsWW1v2zYQ/j5g/4HQxw2JRUmWLSNO0aVt&#10;MCBbAzTbd1ovthBZ1Eg5Tvrrd3ckZcmzszZJiwFLAjiSeTre3XPk81A5e3O/rthdrnQp67nHT32P&#10;5XUqs7Jezr0/bj6cTD2mW1FnopJ1Pvcecu29Of/xh7NtM8sDuZJVlisGTmo92zZzb9W2zWw00ukq&#10;Xwt9Kpu8hsFCqrVo4VYtR5kSW/C+rkaB78ejrVRZo2Saaw3fvjOD3jn5L4o8bT8Whc5bVs09iK2l&#10;T0WfC/wcnZ+J2VKJZlWmNgzxhCjWoqxh0s7VO9EKtlHlP1yty1RJLYv2NJXrkSyKMs0pB8iG+3vZ&#10;XCq5aSiX5Wy7bLoyQWn36vRkt+nvd5eq+dRcKxM9XF7J9FZDXUbbZjnrj+P90hizxfY3mQGeYtNK&#10;Svy+UGt0ASmxe6rvQ1ff/L5lKXwZx0ES+QBDCmOcR0kSc4NAugKY8LlwGnmMRv3YDb23j3POY/dw&#10;MqUnR2JmJqZgbXAIPnST3hVMP69gn1aiyQkHjQW5VqzM5t7YY7VYQw2uyjpncYTh4sRgcVFfK3un&#10;obT/Wq1J1GU9MVm7knE/imzO1KxdwmLWKN1e5nLN8GLuVRAFISHurnSL+O1MEJhafiirCr4Xs6pm&#10;WwAg8cc+PaFlVWY4ioNaLRcXlWJ3ApcM/WBI4G1gBq1ZZ+RtlYvsvb1uRVmZa7CvamoiPcMamNos&#10;ZPZApQG8CKLvhFU8xGr8DKxch4b+dB+rXX++YvUl+9vhdTUZYkXbwNesK1ZUZfMn9Df1tt2PHGo8&#10;ivdQcztKHLyC9nTQgOb7myHV+NmgcT52G+MrbN+EwxIH21uVsnja2xadJNB9PUDkZkYQ3OPcxpQE&#10;SuL+FDiGc+/xJckd1TvSCx3Nh2Na/T3SSzeG9JCpHNGB6sqA8vCrZWbb8BKWdbGuQMv9fMJ8/DW8&#10;ujPAqJxBwMdJfMgoGBjF/iFPN91UP41YFE7ZlgUgVPYnvOkmBDOfrVgQJhOqeC/sm25CMApgszrq&#10;LXSRoSF6OuYRlIXJk6Y9Ehtomc7IFKMXH5S/K7BYGXEhZul9bYsOV0yg3jdqopEalRyWBYQcpG3U&#10;A1ghQkeMIW80Dr/I2IilG2JxCI48m782IgW6f1/xK4+B4l+YNmhEi4lgQHiJcshgxlZwRcCwAgTR&#10;3Kvh2AJnmvtWbfCM8/HWpbmWd/mNJA8t5huFQFyQg2OR3Xi6WZTpL/nnvjUPeGLSCELbBA25sWGA&#10;o2QKHklh7Y8QQq5SA+eHptp5DCAzK7idyzGsMIw6CLmTM24Ims8O2T7FEvdmg1us3aM11K2StyCR&#10;oRdeS2jXQa+EqJH7XWGWTB9eN55WUufGgSm6rT41MQGz2xf/Q0rf8ACkBa8IgBBWUn322BaO23NP&#10;/7URCpZW9WsN1JZwOue0dBONJyDGmOqPLPojok7B1dxrPdh48PKiNWf6TaPK5Qqph8RfLd/C+bQo&#10;6TiEjGXOH/ZYAifE73T84JCNkUfEswmuXauOXoRn4yAMuI+b+AHpC8fmCXAPLHLOA9pgxaxj2ims&#10;cTyNvxDT8ngaHuLRjvuAjWk/OmTUcd8jRgOy9ZFqw2Bqk+q4fUC1cWyYMaKqH+XakI/Hx9ztcW2U&#10;HPPY51oqxZH4hnSLsoLo1oQIq/n/QLeEm6VbSPxr6fbEtHTsRMDjdDsewwxIcwP6g/VgvFitZpgP&#10;gSNjx+R90htSIDAgkTYPY24UzMCT6U2cN4knR0YMOx+ihuG0lpVN1TAT0A30ysnFAJPhmyIcCiGF&#10;gXKA5nZiI4loiChjJ0ssmwy4fB+gr+PyV3xeEp99odD1aL99XrWCVRHfSivQS2Z4EU9vQ+0/DfBN&#10;f/+etMXuXxvnfwMAAP//AwBQSwMEFAAGAAgAAAAhABfLN17gAAAACQEAAA8AAABkcnMvZG93bnJl&#10;di54bWxMj0FLw0AQhe+C/2EZwVu7SaNtiNmUUtRTEWwF8TbNTpPQ7GzIbpP037s96W0e7/HeN/l6&#10;Mq0YqHeNZQXxPAJBXFrdcKXg6/A2S0E4j6yxtUwKruRgXdzf5ZhpO/InDXtfiVDCLkMFtfddJqUr&#10;azLo5rYjDt7J9gZ9kH0ldY9jKDetXETRUhpsOCzU2NG2pvK8vxgF7yOOmyR+HXbn0/b6c3j++N7F&#10;pNTjw7R5AeFp8n9huOEHdCgC09FeWDvRKpitArlXkKxA3OwoWS5AHMOVPqUgi1z+/6D4BQAA//8D&#10;AFBLAQItABQABgAIAAAAIQC2gziS/gAAAOEBAAATAAAAAAAAAAAAAAAAAAAAAABbQ29udGVudF9U&#10;eXBlc10ueG1sUEsBAi0AFAAGAAgAAAAhADj9If/WAAAAlAEAAAsAAAAAAAAAAAAAAAAALwEAAF9y&#10;ZWxzLy5yZWxzUEsBAi0AFAAGAAgAAAAhAHwQO9WCBQAAIhkAAA4AAAAAAAAAAAAAAAAALgIAAGRy&#10;cy9lMm9Eb2MueG1sUEsBAi0AFAAGAAgAAAAhABfLN17gAAAACQEAAA8AAAAAAAAAAAAAAAAA3AcA&#10;AGRycy9kb3ducmV2LnhtbFBLBQYAAAAABAAEAPMAAADpCAAAAAA=&#10;">
              <v:line id="Line 64" o:spid="_x0000_s1027" style="position:absolute;visibility:visible;mso-wrap-style:square" from="744,1107" to="11184,1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65" o:spid="_x0000_s1028" style="position:absolute;visibility:visible;mso-wrap-style:square" from="384,3087" to="1154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tc4wwAAANoAAAAPAAAAZHJzL2Rvd25yZXYueG1sRI9Pa8JA&#10;FMTvQr/D8gq96aYWRFI3Ugpq6c1YhN4e2Zc/TfZturvR+O1dQfA4zMxvmNV6NJ04kfONZQWvswQE&#10;cWF1w5WCn8NmugThA7LGzjIpuJCHdfY0WWGq7Zn3dMpDJSKEfYoK6hD6VEpf1GTQz2xPHL3SOoMh&#10;SldJ7fAc4aaT8yRZSIMNx4Uae/qsqWjzwSg4Djn//rUb1+Gw3e3K43/r376VenkeP95BBBrDI3xv&#10;f2kFC7hdiTdAZlcAAAD//wMAUEsBAi0AFAAGAAgAAAAhANvh9svuAAAAhQEAABMAAAAAAAAAAAAA&#10;AAAAAAAAAFtDb250ZW50X1R5cGVzXS54bWxQSwECLQAUAAYACAAAACEAWvQsW78AAAAVAQAACwAA&#10;AAAAAAAAAAAAAAAfAQAAX3JlbHMvLnJlbHNQSwECLQAUAAYACAAAACEATnLXOMMAAADaAAAADwAA&#10;AAAAAAAAAAAAAAAHAgAAZHJzL2Rvd25yZXYueG1sUEsFBgAAAAADAAMAtwAAAPcCAAAAAA==&#10;" strokeweight="1.5pt"/>
              <v:line id="Line 66" o:spid="_x0000_s1029" style="position:absolute;flip:y;visibility:visible;mso-wrap-style:square" from="384,1467" to="38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6ZzwwAAANoAAAAPAAAAZHJzL2Rvd25yZXYueG1sRI/BasMw&#10;EETvhfyD2EBvjZwc3OJECSEQiGkPrRvodbHWlom1MpJiu39fFQo9DjPzhtkdZtuLkXzoHCtYrzIQ&#10;xLXTHbcKrp/npxcQISJr7B2Tgm8KcNgvHnZYaDfxB41VbEWCcChQgYlxKKQMtSGLYeUG4uQ1zluM&#10;SfpWao9TgttebrIslxY7TgsGBzoZqm/V3SqQ5ev07s+ba9M2l8F9leYtn2alHpfzcQsi0hz/w3/t&#10;i1bwDL9X0g2Q+x8AAAD//wMAUEsBAi0AFAAGAAgAAAAhANvh9svuAAAAhQEAABMAAAAAAAAAAAAA&#10;AAAAAAAAAFtDb250ZW50X1R5cGVzXS54bWxQSwECLQAUAAYACAAAACEAWvQsW78AAAAVAQAACwAA&#10;AAAAAAAAAAAAAAAfAQAAX3JlbHMvLnJlbHNQSwECLQAUAAYACAAAACEANW+mc8MAAADaAAAADwAA&#10;AAAAAAAAAAAAAAAHAgAAZHJzL2Rvd25yZXYueG1sUEsFBgAAAAADAAMAtwAAAPcCAAAAAA==&#10;" strokeweight="1.5pt"/>
              <v:line id="Line 67" o:spid="_x0000_s1030" style="position:absolute;flip:y;visibility:visible;mso-wrap-style:square" from="11544,1467" to="1154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DIBvQAAANoAAAAPAAAAZHJzL2Rvd25yZXYueG1sRE9Ni8Iw&#10;EL0L/ocwgrc11YNI1ygiCIoe1BX2OjTTpthMShJt/ffmIHh8vO/lureNeJIPtWMF00kGgrhwuuZK&#10;we1v97MAESKyxsYxKXhRgPVqOFhirl3HF3peYyVSCIccFZgY21zKUBiyGCauJU5c6bzFmKCvpPbY&#10;pXDbyFmWzaXFmlODwZa2hor79WEVyMOxO/vd7FZW5b51/wdzmne9UuNRv/kFEamPX/HHvdcK0tZ0&#10;Jd0AuXoDAAD//wMAUEsBAi0AFAAGAAgAAAAhANvh9svuAAAAhQEAABMAAAAAAAAAAAAAAAAAAAAA&#10;AFtDb250ZW50X1R5cGVzXS54bWxQSwECLQAUAAYACAAAACEAWvQsW78AAAAVAQAACwAAAAAAAAAA&#10;AAAAAAAfAQAAX3JlbHMvLnJlbHNQSwECLQAUAAYACAAAACEARPAyAb0AAADaAAAADwAAAAAAAAAA&#10;AAAAAAAHAgAAZHJzL2Rvd25yZXYueG1sUEsFBgAAAAADAAMAtwAAAPECAAAAAA==&#10;" strokeweight="1.5pt"/>
              <v:shape id="Arc 68" o:spid="_x0000_s1031" style="position:absolute;left:384;top:1106;width:360;height:356;rotation:11697618fd;flip:y;visibility:visible;mso-wrap-style:square;v-text-anchor:top" coordsize="21600,23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fHGwwAAANoAAAAPAAAAZHJzL2Rvd25yZXYueG1sRI/NasMw&#10;EITvhb6D2EJvjdw2hNSJbFpDwYdcnB96XayN7cRaGUu1nbePAoEch5n5hlmnk2nFQL1rLCt4n0Ug&#10;iEurG64U7He/b0sQziNrbC2Tggs5SJPnpzXG2o5c0LD1lQgQdjEqqL3vYildWZNBN7MdcfCOtjfo&#10;g+wrqXscA9y08iOKFtJgw2Ghxo6ymsrz9t8omJp8+Nkfss9Czh3LP+8Op81SqdeX6XsFwtPkH+F7&#10;O9cKvuB2JdwAmVwBAAD//wMAUEsBAi0AFAAGAAgAAAAhANvh9svuAAAAhQEAABMAAAAAAAAAAAAA&#10;AAAAAAAAAFtDb250ZW50X1R5cGVzXS54bWxQSwECLQAUAAYACAAAACEAWvQsW78AAAAVAQAACwAA&#10;AAAAAAAAAAAAAAAfAQAAX3JlbHMvLnJlbHNQSwECLQAUAAYACAAAACEAFuHxxsMAAADaAAAADwAA&#10;AAAAAAAAAAAAAAAHAgAAZHJzL2Rvd25yZXYueG1sUEsFBgAAAAADAAMAtwAAAPcCAAAAAA==&#10;" path="m437,nfc12194,238,21600,9837,21600,21596v,795,-44,1591,-132,2382em437,nsc12194,238,21600,9837,21600,21596v,795,-44,1591,-132,2382l,21596,437,xe" filled="f" strokeweight="1.5pt">
                <v:path arrowok="t" o:extrusionok="f" o:connecttype="custom" o:connectlocs="7,0;358,356;0,321" o:connectangles="0,0,0"/>
              </v:shape>
              <v:shape id="Arc 69" o:spid="_x0000_s1032" style="position:absolute;left:11171;top:1123;width:388;height:356;rotation:5863173fd;flip:y;visibility:visible;mso-wrap-style:square;v-text-anchor:top" coordsize="23283,23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pDxwwAAANsAAAAPAAAAZHJzL2Rvd25yZXYueG1sRI9PawIx&#10;EMXvBb9DGKG3mq3FIqtRiiD0UJH65+Bt2Iybxc1k2USN3945FHqb4b157zfzZfatulEfm8AG3kcF&#10;KOIq2IZrA4f9+m0KKiZki21gMvCgCMvF4GWOpQ13/qXbLtVKQjiWaMCl1JVax8qRxzgKHbFo59B7&#10;TLL2tbY93iXct3pcFJ/aY8PS4LCjlaPqsrt6A5xWtbMfeeKzv24x/GxOx4k15nWYv2agEuX0b/67&#10;/raCL/TyiwygF08AAAD//wMAUEsBAi0AFAAGAAgAAAAhANvh9svuAAAAhQEAABMAAAAAAAAAAAAA&#10;AAAAAAAAAFtDb250ZW50X1R5cGVzXS54bWxQSwECLQAUAAYACAAAACEAWvQsW78AAAAVAQAACwAA&#10;AAAAAAAAAAAAAAAfAQAAX3JlbHMvLnJlbHNQSwECLQAUAAYACAAAACEANwqQ8cMAAADbAAAADwAA&#10;AAAAAAAAAAAAAAAHAgAAZHJzL2Rvd25yZXYueG1sUEsFBgAAAAADAAMAtwAAAPcCAAAAAA==&#10;" path="m-1,65nfc559,21,1121,,1683,,13612,,23283,9670,23283,21600v,784,-43,1568,-129,2348em-1,65nsc559,21,1121,,1683,,13612,,23283,9670,23283,21600v,784,-43,1568,-129,2348l1683,21600,-1,65xe" filled="f" strokeweight="1.5pt">
                <v:path arrowok="t" o:extrusionok="f" o:connecttype="custom" o:connectlocs="0,1;386,356;28,321" o:connectangles="0,0,0"/>
              </v:shape>
            </v:group>
          </w:pict>
        </mc:Fallback>
      </mc:AlternateContent>
    </w:r>
    <w:r w:rsidR="00DB150A">
      <w:rPr>
        <w:sz w:val="54"/>
        <w:szCs w:val="54"/>
        <w:rtl/>
        <w:lang w:bidi="fa-IR"/>
      </w:rPr>
      <w:tab/>
    </w:r>
    <w:r w:rsidR="00DB150A">
      <w:rPr>
        <w:sz w:val="54"/>
        <w:szCs w:val="54"/>
        <w:rtl/>
        <w:lang w:bidi="fa-IR"/>
      </w:rPr>
      <w:tab/>
    </w:r>
    <w:r w:rsidR="00800954">
      <w:rPr>
        <w:rFonts w:hint="cs"/>
        <w:sz w:val="54"/>
        <w:szCs w:val="54"/>
        <w:rtl/>
        <w:lang w:bidi="fa-IR"/>
      </w:rPr>
      <w:t xml:space="preserve">   </w:t>
    </w:r>
    <w:r w:rsidR="000960AC">
      <w:rPr>
        <w:rFonts w:hint="cs"/>
        <w:sz w:val="54"/>
        <w:szCs w:val="54"/>
        <w:rtl/>
        <w:lang w:bidi="fa-IR"/>
      </w:rPr>
      <w:t xml:space="preserve">   </w:t>
    </w:r>
    <w:r w:rsidR="00800954">
      <w:rPr>
        <w:rFonts w:hint="cs"/>
        <w:sz w:val="54"/>
        <w:szCs w:val="54"/>
        <w:rtl/>
        <w:lang w:bidi="fa-IR"/>
      </w:rPr>
      <w:t xml:space="preserve">              </w:t>
    </w:r>
    <w:r w:rsidR="000960AC">
      <w:rPr>
        <w:sz w:val="54"/>
        <w:szCs w:val="54"/>
        <w:rtl/>
        <w:lang w:bidi="fa-IR"/>
      </w:rPr>
      <w:tab/>
    </w:r>
    <w:r w:rsidR="000960AC">
      <w:rPr>
        <w:rFonts w:hint="cs"/>
        <w:sz w:val="54"/>
        <w:szCs w:val="54"/>
        <w:rtl/>
        <w:lang w:bidi="fa-IR"/>
      </w:rPr>
      <w:t xml:space="preserve">     </w:t>
    </w:r>
    <w:r w:rsidR="00DB150A">
      <w:rPr>
        <w:sz w:val="54"/>
        <w:szCs w:val="54"/>
        <w:rtl/>
        <w:lang w:bidi="fa-IR"/>
      </w:rPr>
      <w:tab/>
    </w:r>
  </w:p>
  <w:p w14:paraId="2B5F480C" w14:textId="04126852" w:rsidR="007A48C6" w:rsidRDefault="00DB150A" w:rsidP="00A71386">
    <w:pPr>
      <w:pStyle w:val="Header"/>
      <w:tabs>
        <w:tab w:val="clear" w:pos="4153"/>
        <w:tab w:val="clear" w:pos="8306"/>
        <w:tab w:val="left" w:pos="0"/>
      </w:tabs>
      <w:rPr>
        <w:sz w:val="16"/>
        <w:szCs w:val="16"/>
        <w:rtl/>
        <w:lang w:bidi="fa-IR"/>
      </w:rPr>
    </w:pPr>
    <w:r>
      <w:rPr>
        <w:rFonts w:hint="cs"/>
        <w:sz w:val="16"/>
        <w:szCs w:val="16"/>
        <w:rtl/>
        <w:lang w:bidi="fa-IR"/>
      </w:rPr>
      <w:t xml:space="preserve">       </w:t>
    </w:r>
  </w:p>
  <w:p w14:paraId="015BC86F" w14:textId="0752CD1C" w:rsidR="007A48C6" w:rsidRPr="00A71386" w:rsidRDefault="007A48C6" w:rsidP="00A71386">
    <w:pPr>
      <w:pStyle w:val="Header"/>
      <w:tabs>
        <w:tab w:val="clear" w:pos="4153"/>
        <w:tab w:val="clear" w:pos="8306"/>
        <w:tab w:val="left" w:pos="0"/>
      </w:tabs>
      <w:rPr>
        <w:sz w:val="16"/>
        <w:szCs w:val="16"/>
        <w:rtl/>
        <w:lang w:bidi="fa-I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477C5" w14:textId="77777777" w:rsidR="00D96910" w:rsidRDefault="00000000">
    <w:pPr>
      <w:pStyle w:val="Header"/>
    </w:pPr>
    <w:r>
      <w:rPr>
        <w:noProof/>
      </w:rPr>
      <w:pict w14:anchorId="5D91D0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40" type="#_x0000_t75" style="position:absolute;left:0;text-align:left;margin-left:0;margin-top:0;width:591.35pt;height:830.75pt;z-index:-251657728;mso-position-horizontal:center;mso-position-horizontal-relative:margin;mso-position-vertical:center;mso-position-vertical-relative:margin" o:allowincell="f">
          <v:imagedata r:id="rId1" o:title="2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64C27"/>
    <w:multiLevelType w:val="hybridMultilevel"/>
    <w:tmpl w:val="51849BF8"/>
    <w:lvl w:ilvl="0" w:tplc="056C6D4C">
      <w:start w:val="1"/>
      <w:numFmt w:val="decimal"/>
      <w:lvlText w:val="%1-"/>
      <w:lvlJc w:val="left"/>
      <w:pPr>
        <w:ind w:left="108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916660"/>
    <w:multiLevelType w:val="hybridMultilevel"/>
    <w:tmpl w:val="8310769E"/>
    <w:lvl w:ilvl="0" w:tplc="E9D41F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56CE3"/>
    <w:multiLevelType w:val="hybridMultilevel"/>
    <w:tmpl w:val="B3A6640C"/>
    <w:lvl w:ilvl="0" w:tplc="B814745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7461E"/>
    <w:multiLevelType w:val="hybridMultilevel"/>
    <w:tmpl w:val="47A046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3D7EBA"/>
    <w:multiLevelType w:val="hybridMultilevel"/>
    <w:tmpl w:val="4BAEB9CA"/>
    <w:lvl w:ilvl="0" w:tplc="0409000F">
      <w:start w:val="1"/>
      <w:numFmt w:val="decimal"/>
      <w:lvlText w:val="%1."/>
      <w:lvlJc w:val="left"/>
      <w:pPr>
        <w:ind w:left="1943" w:hanging="360"/>
      </w:pPr>
    </w:lvl>
    <w:lvl w:ilvl="1" w:tplc="04090019" w:tentative="1">
      <w:start w:val="1"/>
      <w:numFmt w:val="lowerLetter"/>
      <w:lvlText w:val="%2."/>
      <w:lvlJc w:val="left"/>
      <w:pPr>
        <w:ind w:left="2663" w:hanging="360"/>
      </w:pPr>
    </w:lvl>
    <w:lvl w:ilvl="2" w:tplc="0409001B" w:tentative="1">
      <w:start w:val="1"/>
      <w:numFmt w:val="lowerRoman"/>
      <w:lvlText w:val="%3."/>
      <w:lvlJc w:val="right"/>
      <w:pPr>
        <w:ind w:left="3383" w:hanging="180"/>
      </w:pPr>
    </w:lvl>
    <w:lvl w:ilvl="3" w:tplc="E90E796E">
      <w:start w:val="1"/>
      <w:numFmt w:val="decimal"/>
      <w:lvlText w:val="%4."/>
      <w:lvlJc w:val="left"/>
      <w:pPr>
        <w:ind w:left="4103" w:hanging="360"/>
      </w:pPr>
      <w:rPr>
        <w:sz w:val="24"/>
        <w:szCs w:val="24"/>
      </w:rPr>
    </w:lvl>
    <w:lvl w:ilvl="4" w:tplc="04090019" w:tentative="1">
      <w:start w:val="1"/>
      <w:numFmt w:val="lowerLetter"/>
      <w:lvlText w:val="%5."/>
      <w:lvlJc w:val="left"/>
      <w:pPr>
        <w:ind w:left="4823" w:hanging="360"/>
      </w:pPr>
    </w:lvl>
    <w:lvl w:ilvl="5" w:tplc="0409001B" w:tentative="1">
      <w:start w:val="1"/>
      <w:numFmt w:val="lowerRoman"/>
      <w:lvlText w:val="%6."/>
      <w:lvlJc w:val="right"/>
      <w:pPr>
        <w:ind w:left="5543" w:hanging="180"/>
      </w:pPr>
    </w:lvl>
    <w:lvl w:ilvl="6" w:tplc="0409000F" w:tentative="1">
      <w:start w:val="1"/>
      <w:numFmt w:val="decimal"/>
      <w:lvlText w:val="%7."/>
      <w:lvlJc w:val="left"/>
      <w:pPr>
        <w:ind w:left="6263" w:hanging="360"/>
      </w:pPr>
    </w:lvl>
    <w:lvl w:ilvl="7" w:tplc="04090019" w:tentative="1">
      <w:start w:val="1"/>
      <w:numFmt w:val="lowerLetter"/>
      <w:lvlText w:val="%8."/>
      <w:lvlJc w:val="left"/>
      <w:pPr>
        <w:ind w:left="6983" w:hanging="360"/>
      </w:pPr>
    </w:lvl>
    <w:lvl w:ilvl="8" w:tplc="0409001B" w:tentative="1">
      <w:start w:val="1"/>
      <w:numFmt w:val="lowerRoman"/>
      <w:lvlText w:val="%9."/>
      <w:lvlJc w:val="right"/>
      <w:pPr>
        <w:ind w:left="7703" w:hanging="180"/>
      </w:pPr>
    </w:lvl>
  </w:abstractNum>
  <w:abstractNum w:abstractNumId="5" w15:restartNumberingAfterBreak="0">
    <w:nsid w:val="357211D7"/>
    <w:multiLevelType w:val="hybridMultilevel"/>
    <w:tmpl w:val="427E46A6"/>
    <w:lvl w:ilvl="0" w:tplc="0B1201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8F6ED5"/>
    <w:multiLevelType w:val="hybridMultilevel"/>
    <w:tmpl w:val="8096983E"/>
    <w:lvl w:ilvl="0" w:tplc="0686B4DA">
      <w:start w:val="1"/>
      <w:numFmt w:val="decimal"/>
      <w:lvlText w:val="%1-"/>
      <w:lvlJc w:val="left"/>
      <w:pPr>
        <w:ind w:left="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5" w:hanging="360"/>
      </w:pPr>
    </w:lvl>
    <w:lvl w:ilvl="2" w:tplc="0409001B" w:tentative="1">
      <w:start w:val="1"/>
      <w:numFmt w:val="lowerRoman"/>
      <w:lvlText w:val="%3."/>
      <w:lvlJc w:val="right"/>
      <w:pPr>
        <w:ind w:left="1515" w:hanging="180"/>
      </w:pPr>
    </w:lvl>
    <w:lvl w:ilvl="3" w:tplc="0409000F" w:tentative="1">
      <w:start w:val="1"/>
      <w:numFmt w:val="decimal"/>
      <w:lvlText w:val="%4."/>
      <w:lvlJc w:val="left"/>
      <w:pPr>
        <w:ind w:left="2235" w:hanging="360"/>
      </w:pPr>
    </w:lvl>
    <w:lvl w:ilvl="4" w:tplc="04090019" w:tentative="1">
      <w:start w:val="1"/>
      <w:numFmt w:val="lowerLetter"/>
      <w:lvlText w:val="%5."/>
      <w:lvlJc w:val="left"/>
      <w:pPr>
        <w:ind w:left="2955" w:hanging="360"/>
      </w:pPr>
    </w:lvl>
    <w:lvl w:ilvl="5" w:tplc="0409001B" w:tentative="1">
      <w:start w:val="1"/>
      <w:numFmt w:val="lowerRoman"/>
      <w:lvlText w:val="%6."/>
      <w:lvlJc w:val="right"/>
      <w:pPr>
        <w:ind w:left="3675" w:hanging="180"/>
      </w:pPr>
    </w:lvl>
    <w:lvl w:ilvl="6" w:tplc="0409000F" w:tentative="1">
      <w:start w:val="1"/>
      <w:numFmt w:val="decimal"/>
      <w:lvlText w:val="%7."/>
      <w:lvlJc w:val="left"/>
      <w:pPr>
        <w:ind w:left="4395" w:hanging="360"/>
      </w:pPr>
    </w:lvl>
    <w:lvl w:ilvl="7" w:tplc="04090019" w:tentative="1">
      <w:start w:val="1"/>
      <w:numFmt w:val="lowerLetter"/>
      <w:lvlText w:val="%8."/>
      <w:lvlJc w:val="left"/>
      <w:pPr>
        <w:ind w:left="5115" w:hanging="360"/>
      </w:pPr>
    </w:lvl>
    <w:lvl w:ilvl="8" w:tplc="0409001B" w:tentative="1">
      <w:start w:val="1"/>
      <w:numFmt w:val="lowerRoman"/>
      <w:lvlText w:val="%9."/>
      <w:lvlJc w:val="right"/>
      <w:pPr>
        <w:ind w:left="5835" w:hanging="180"/>
      </w:pPr>
    </w:lvl>
  </w:abstractNum>
  <w:abstractNum w:abstractNumId="7" w15:restartNumberingAfterBreak="0">
    <w:nsid w:val="4FF81CD6"/>
    <w:multiLevelType w:val="hybridMultilevel"/>
    <w:tmpl w:val="615C616C"/>
    <w:lvl w:ilvl="0" w:tplc="0212CF6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301332"/>
    <w:multiLevelType w:val="hybridMultilevel"/>
    <w:tmpl w:val="79FE76D8"/>
    <w:lvl w:ilvl="0" w:tplc="56848F06">
      <w:start w:val="1"/>
      <w:numFmt w:val="decimal"/>
      <w:lvlText w:val="%1-"/>
      <w:lvlJc w:val="left"/>
      <w:pPr>
        <w:ind w:left="1080" w:hanging="360"/>
      </w:pPr>
      <w:rPr>
        <w:rFonts w:cs="B Nazani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72127B"/>
    <w:multiLevelType w:val="hybridMultilevel"/>
    <w:tmpl w:val="70865FE4"/>
    <w:lvl w:ilvl="0" w:tplc="48206EF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C8408E2">
      <w:start w:val="1"/>
      <w:numFmt w:val="decimal"/>
      <w:lvlText w:val="%2."/>
      <w:lvlJc w:val="left"/>
      <w:pPr>
        <w:ind w:left="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469B22">
      <w:start w:val="1"/>
      <w:numFmt w:val="lowerRoman"/>
      <w:lvlText w:val="%3"/>
      <w:lvlJc w:val="left"/>
      <w:pPr>
        <w:ind w:left="1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7C2770">
      <w:start w:val="1"/>
      <w:numFmt w:val="decimal"/>
      <w:lvlText w:val="%4"/>
      <w:lvlJc w:val="left"/>
      <w:pPr>
        <w:ind w:left="2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9CBF2A">
      <w:start w:val="1"/>
      <w:numFmt w:val="lowerLetter"/>
      <w:lvlText w:val="%5"/>
      <w:lvlJc w:val="left"/>
      <w:pPr>
        <w:ind w:left="2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74FA98">
      <w:start w:val="1"/>
      <w:numFmt w:val="lowerRoman"/>
      <w:lvlText w:val="%6"/>
      <w:lvlJc w:val="left"/>
      <w:pPr>
        <w:ind w:left="3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F1E2BB0">
      <w:start w:val="1"/>
      <w:numFmt w:val="decimal"/>
      <w:lvlText w:val="%7"/>
      <w:lvlJc w:val="left"/>
      <w:pPr>
        <w:ind w:left="4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F2ED30">
      <w:start w:val="1"/>
      <w:numFmt w:val="lowerLetter"/>
      <w:lvlText w:val="%8"/>
      <w:lvlJc w:val="left"/>
      <w:pPr>
        <w:ind w:left="4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C63CD2">
      <w:start w:val="1"/>
      <w:numFmt w:val="lowerRoman"/>
      <w:lvlText w:val="%9"/>
      <w:lvlJc w:val="left"/>
      <w:pPr>
        <w:ind w:left="5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FC0358E"/>
    <w:multiLevelType w:val="hybridMultilevel"/>
    <w:tmpl w:val="F262532E"/>
    <w:lvl w:ilvl="0" w:tplc="64547DC2">
      <w:start w:val="1"/>
      <w:numFmt w:val="decimal"/>
      <w:lvlText w:val="%1-"/>
      <w:lvlJc w:val="left"/>
      <w:pPr>
        <w:ind w:left="75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795" w:hanging="360"/>
      </w:pPr>
    </w:lvl>
    <w:lvl w:ilvl="2" w:tplc="0409001B" w:tentative="1">
      <w:start w:val="1"/>
      <w:numFmt w:val="lowerRoman"/>
      <w:lvlText w:val="%3."/>
      <w:lvlJc w:val="right"/>
      <w:pPr>
        <w:ind w:left="1515" w:hanging="180"/>
      </w:pPr>
    </w:lvl>
    <w:lvl w:ilvl="3" w:tplc="0409000F" w:tentative="1">
      <w:start w:val="1"/>
      <w:numFmt w:val="decimal"/>
      <w:lvlText w:val="%4."/>
      <w:lvlJc w:val="left"/>
      <w:pPr>
        <w:ind w:left="2235" w:hanging="360"/>
      </w:pPr>
    </w:lvl>
    <w:lvl w:ilvl="4" w:tplc="04090019" w:tentative="1">
      <w:start w:val="1"/>
      <w:numFmt w:val="lowerLetter"/>
      <w:lvlText w:val="%5."/>
      <w:lvlJc w:val="left"/>
      <w:pPr>
        <w:ind w:left="2955" w:hanging="360"/>
      </w:pPr>
    </w:lvl>
    <w:lvl w:ilvl="5" w:tplc="0409001B" w:tentative="1">
      <w:start w:val="1"/>
      <w:numFmt w:val="lowerRoman"/>
      <w:lvlText w:val="%6."/>
      <w:lvlJc w:val="right"/>
      <w:pPr>
        <w:ind w:left="3675" w:hanging="180"/>
      </w:pPr>
    </w:lvl>
    <w:lvl w:ilvl="6" w:tplc="0409000F" w:tentative="1">
      <w:start w:val="1"/>
      <w:numFmt w:val="decimal"/>
      <w:lvlText w:val="%7."/>
      <w:lvlJc w:val="left"/>
      <w:pPr>
        <w:ind w:left="4395" w:hanging="360"/>
      </w:pPr>
    </w:lvl>
    <w:lvl w:ilvl="7" w:tplc="04090019" w:tentative="1">
      <w:start w:val="1"/>
      <w:numFmt w:val="lowerLetter"/>
      <w:lvlText w:val="%8."/>
      <w:lvlJc w:val="left"/>
      <w:pPr>
        <w:ind w:left="5115" w:hanging="360"/>
      </w:pPr>
    </w:lvl>
    <w:lvl w:ilvl="8" w:tplc="0409001B" w:tentative="1">
      <w:start w:val="1"/>
      <w:numFmt w:val="lowerRoman"/>
      <w:lvlText w:val="%9."/>
      <w:lvlJc w:val="right"/>
      <w:pPr>
        <w:ind w:left="5835" w:hanging="180"/>
      </w:pPr>
    </w:lvl>
  </w:abstractNum>
  <w:num w:numId="1" w16cid:durableId="2126190464">
    <w:abstractNumId w:val="7"/>
  </w:num>
  <w:num w:numId="2" w16cid:durableId="420832712">
    <w:abstractNumId w:val="1"/>
  </w:num>
  <w:num w:numId="3" w16cid:durableId="646398210">
    <w:abstractNumId w:val="0"/>
  </w:num>
  <w:num w:numId="4" w16cid:durableId="1471556001">
    <w:abstractNumId w:val="8"/>
  </w:num>
  <w:num w:numId="5" w16cid:durableId="81803690">
    <w:abstractNumId w:val="2"/>
  </w:num>
  <w:num w:numId="6" w16cid:durableId="611983601">
    <w:abstractNumId w:val="3"/>
  </w:num>
  <w:num w:numId="7" w16cid:durableId="994990375">
    <w:abstractNumId w:val="5"/>
  </w:num>
  <w:num w:numId="8" w16cid:durableId="1136798766">
    <w:abstractNumId w:val="4"/>
  </w:num>
  <w:num w:numId="9" w16cid:durableId="1051149062">
    <w:abstractNumId w:val="10"/>
  </w:num>
  <w:num w:numId="10" w16cid:durableId="463351428">
    <w:abstractNumId w:val="9"/>
  </w:num>
  <w:num w:numId="11" w16cid:durableId="360253580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983"/>
    <w:rsid w:val="000025CF"/>
    <w:rsid w:val="00010A7F"/>
    <w:rsid w:val="00013679"/>
    <w:rsid w:val="000136AF"/>
    <w:rsid w:val="000168FF"/>
    <w:rsid w:val="00026A48"/>
    <w:rsid w:val="00041592"/>
    <w:rsid w:val="000424CB"/>
    <w:rsid w:val="00042B77"/>
    <w:rsid w:val="00046365"/>
    <w:rsid w:val="00054600"/>
    <w:rsid w:val="0005679C"/>
    <w:rsid w:val="00056CFA"/>
    <w:rsid w:val="00057673"/>
    <w:rsid w:val="00064871"/>
    <w:rsid w:val="00074E18"/>
    <w:rsid w:val="00082A9E"/>
    <w:rsid w:val="00087A36"/>
    <w:rsid w:val="00095884"/>
    <w:rsid w:val="000960AC"/>
    <w:rsid w:val="000A3377"/>
    <w:rsid w:val="000A3AB8"/>
    <w:rsid w:val="000A46C1"/>
    <w:rsid w:val="000A7C6B"/>
    <w:rsid w:val="000C0553"/>
    <w:rsid w:val="000C2E0E"/>
    <w:rsid w:val="000C779F"/>
    <w:rsid w:val="000D04FB"/>
    <w:rsid w:val="000D5D99"/>
    <w:rsid w:val="000E70AD"/>
    <w:rsid w:val="000F135C"/>
    <w:rsid w:val="000F64EC"/>
    <w:rsid w:val="00100C45"/>
    <w:rsid w:val="00103334"/>
    <w:rsid w:val="0010398F"/>
    <w:rsid w:val="00107EA0"/>
    <w:rsid w:val="00110570"/>
    <w:rsid w:val="00114BD7"/>
    <w:rsid w:val="001208F7"/>
    <w:rsid w:val="00122D6C"/>
    <w:rsid w:val="00122F47"/>
    <w:rsid w:val="001269D1"/>
    <w:rsid w:val="0012712D"/>
    <w:rsid w:val="00137401"/>
    <w:rsid w:val="001404C1"/>
    <w:rsid w:val="00141293"/>
    <w:rsid w:val="0015135A"/>
    <w:rsid w:val="00157874"/>
    <w:rsid w:val="00157A17"/>
    <w:rsid w:val="00161547"/>
    <w:rsid w:val="0016254B"/>
    <w:rsid w:val="00167B48"/>
    <w:rsid w:val="00167CED"/>
    <w:rsid w:val="00167E13"/>
    <w:rsid w:val="00171335"/>
    <w:rsid w:val="00171705"/>
    <w:rsid w:val="001730A9"/>
    <w:rsid w:val="0017451B"/>
    <w:rsid w:val="00180AA1"/>
    <w:rsid w:val="00180AD6"/>
    <w:rsid w:val="001923E0"/>
    <w:rsid w:val="00193A62"/>
    <w:rsid w:val="001A23E6"/>
    <w:rsid w:val="001A3DDB"/>
    <w:rsid w:val="001A7438"/>
    <w:rsid w:val="001B2506"/>
    <w:rsid w:val="001B4056"/>
    <w:rsid w:val="001B6912"/>
    <w:rsid w:val="001B69D2"/>
    <w:rsid w:val="001C1B1A"/>
    <w:rsid w:val="001C3B96"/>
    <w:rsid w:val="001C5B79"/>
    <w:rsid w:val="001D0B89"/>
    <w:rsid w:val="001D1638"/>
    <w:rsid w:val="001D17BB"/>
    <w:rsid w:val="001E07B2"/>
    <w:rsid w:val="001E2484"/>
    <w:rsid w:val="001E366E"/>
    <w:rsid w:val="00200346"/>
    <w:rsid w:val="0022068E"/>
    <w:rsid w:val="002303CF"/>
    <w:rsid w:val="002356F0"/>
    <w:rsid w:val="00245874"/>
    <w:rsid w:val="00245DF4"/>
    <w:rsid w:val="00252A2C"/>
    <w:rsid w:val="00256648"/>
    <w:rsid w:val="002613CC"/>
    <w:rsid w:val="0026364A"/>
    <w:rsid w:val="0026613A"/>
    <w:rsid w:val="00267F88"/>
    <w:rsid w:val="0027537C"/>
    <w:rsid w:val="00275C36"/>
    <w:rsid w:val="00277932"/>
    <w:rsid w:val="00286CA4"/>
    <w:rsid w:val="002910EE"/>
    <w:rsid w:val="00291B87"/>
    <w:rsid w:val="00292B74"/>
    <w:rsid w:val="00294CA9"/>
    <w:rsid w:val="002959A9"/>
    <w:rsid w:val="002A1F58"/>
    <w:rsid w:val="002A6D8C"/>
    <w:rsid w:val="002B0D6E"/>
    <w:rsid w:val="002B57B0"/>
    <w:rsid w:val="002C1542"/>
    <w:rsid w:val="002D02C7"/>
    <w:rsid w:val="002D4482"/>
    <w:rsid w:val="002D7714"/>
    <w:rsid w:val="002E26C6"/>
    <w:rsid w:val="002E79FD"/>
    <w:rsid w:val="002E7F68"/>
    <w:rsid w:val="002F4A6E"/>
    <w:rsid w:val="002F5441"/>
    <w:rsid w:val="002F5A21"/>
    <w:rsid w:val="002F70A3"/>
    <w:rsid w:val="002F7DC0"/>
    <w:rsid w:val="002F7F3C"/>
    <w:rsid w:val="00300AF0"/>
    <w:rsid w:val="0030333F"/>
    <w:rsid w:val="00306983"/>
    <w:rsid w:val="00313D7B"/>
    <w:rsid w:val="00313E02"/>
    <w:rsid w:val="003254F9"/>
    <w:rsid w:val="003277B7"/>
    <w:rsid w:val="0033084A"/>
    <w:rsid w:val="00343F34"/>
    <w:rsid w:val="003502BC"/>
    <w:rsid w:val="00350456"/>
    <w:rsid w:val="00350D54"/>
    <w:rsid w:val="00353313"/>
    <w:rsid w:val="00356EED"/>
    <w:rsid w:val="00361FBA"/>
    <w:rsid w:val="00363ACF"/>
    <w:rsid w:val="00372C7B"/>
    <w:rsid w:val="00374042"/>
    <w:rsid w:val="003740D5"/>
    <w:rsid w:val="003750CA"/>
    <w:rsid w:val="00381178"/>
    <w:rsid w:val="003827B1"/>
    <w:rsid w:val="00383CBF"/>
    <w:rsid w:val="00383FDC"/>
    <w:rsid w:val="00385B78"/>
    <w:rsid w:val="0039023C"/>
    <w:rsid w:val="0039089A"/>
    <w:rsid w:val="003957B1"/>
    <w:rsid w:val="00395A6D"/>
    <w:rsid w:val="003B3FDF"/>
    <w:rsid w:val="003B6A13"/>
    <w:rsid w:val="003C136A"/>
    <w:rsid w:val="003C182C"/>
    <w:rsid w:val="003C2CCC"/>
    <w:rsid w:val="003C46CF"/>
    <w:rsid w:val="003C7CE2"/>
    <w:rsid w:val="003C7FC6"/>
    <w:rsid w:val="003D0016"/>
    <w:rsid w:val="003D5BF0"/>
    <w:rsid w:val="003E4164"/>
    <w:rsid w:val="003F21CF"/>
    <w:rsid w:val="003F36AC"/>
    <w:rsid w:val="003F6F3E"/>
    <w:rsid w:val="003F729C"/>
    <w:rsid w:val="00401B54"/>
    <w:rsid w:val="004060C8"/>
    <w:rsid w:val="00406761"/>
    <w:rsid w:val="00412483"/>
    <w:rsid w:val="0041306F"/>
    <w:rsid w:val="00416760"/>
    <w:rsid w:val="0042169F"/>
    <w:rsid w:val="00434255"/>
    <w:rsid w:val="0044222D"/>
    <w:rsid w:val="004428D9"/>
    <w:rsid w:val="00442B61"/>
    <w:rsid w:val="00450556"/>
    <w:rsid w:val="00452785"/>
    <w:rsid w:val="004531D0"/>
    <w:rsid w:val="00453227"/>
    <w:rsid w:val="0045353D"/>
    <w:rsid w:val="004535B6"/>
    <w:rsid w:val="004549A0"/>
    <w:rsid w:val="004551F6"/>
    <w:rsid w:val="00457183"/>
    <w:rsid w:val="00462CF8"/>
    <w:rsid w:val="0047078E"/>
    <w:rsid w:val="004708A5"/>
    <w:rsid w:val="00474604"/>
    <w:rsid w:val="00475151"/>
    <w:rsid w:val="0047589E"/>
    <w:rsid w:val="004760E0"/>
    <w:rsid w:val="00481C81"/>
    <w:rsid w:val="00483BF3"/>
    <w:rsid w:val="00486E8E"/>
    <w:rsid w:val="00490CC3"/>
    <w:rsid w:val="004931ED"/>
    <w:rsid w:val="004950D9"/>
    <w:rsid w:val="00497591"/>
    <w:rsid w:val="004A2C51"/>
    <w:rsid w:val="004B36F4"/>
    <w:rsid w:val="004B4A71"/>
    <w:rsid w:val="004C34E6"/>
    <w:rsid w:val="004C48A2"/>
    <w:rsid w:val="004D0BBC"/>
    <w:rsid w:val="004D2C05"/>
    <w:rsid w:val="004D3174"/>
    <w:rsid w:val="004D50E0"/>
    <w:rsid w:val="004D61CC"/>
    <w:rsid w:val="004E1690"/>
    <w:rsid w:val="004E2E2B"/>
    <w:rsid w:val="004E36DE"/>
    <w:rsid w:val="004E7C80"/>
    <w:rsid w:val="004F4952"/>
    <w:rsid w:val="005130A6"/>
    <w:rsid w:val="00513FDC"/>
    <w:rsid w:val="00521926"/>
    <w:rsid w:val="005237CA"/>
    <w:rsid w:val="005242D0"/>
    <w:rsid w:val="00524B7D"/>
    <w:rsid w:val="005275DE"/>
    <w:rsid w:val="00530791"/>
    <w:rsid w:val="00533885"/>
    <w:rsid w:val="00533A8C"/>
    <w:rsid w:val="005362FD"/>
    <w:rsid w:val="00537FCC"/>
    <w:rsid w:val="00543EA1"/>
    <w:rsid w:val="00547636"/>
    <w:rsid w:val="0055048A"/>
    <w:rsid w:val="00551E34"/>
    <w:rsid w:val="00557605"/>
    <w:rsid w:val="005616DD"/>
    <w:rsid w:val="0056336E"/>
    <w:rsid w:val="005635C5"/>
    <w:rsid w:val="005646B2"/>
    <w:rsid w:val="005703A3"/>
    <w:rsid w:val="005714D7"/>
    <w:rsid w:val="00572D38"/>
    <w:rsid w:val="00582521"/>
    <w:rsid w:val="00590686"/>
    <w:rsid w:val="005918E3"/>
    <w:rsid w:val="00592EF5"/>
    <w:rsid w:val="005A11DD"/>
    <w:rsid w:val="005A72E7"/>
    <w:rsid w:val="005B25EE"/>
    <w:rsid w:val="005B6714"/>
    <w:rsid w:val="005B72BE"/>
    <w:rsid w:val="005C70F0"/>
    <w:rsid w:val="005C72F1"/>
    <w:rsid w:val="005C7D4A"/>
    <w:rsid w:val="005D148F"/>
    <w:rsid w:val="005D2634"/>
    <w:rsid w:val="005D5913"/>
    <w:rsid w:val="005E05B9"/>
    <w:rsid w:val="005E4047"/>
    <w:rsid w:val="005F029D"/>
    <w:rsid w:val="005F5078"/>
    <w:rsid w:val="005F54F1"/>
    <w:rsid w:val="00614A2A"/>
    <w:rsid w:val="00616691"/>
    <w:rsid w:val="00622DDB"/>
    <w:rsid w:val="00622E61"/>
    <w:rsid w:val="006259B1"/>
    <w:rsid w:val="00637D7C"/>
    <w:rsid w:val="006474FB"/>
    <w:rsid w:val="00647969"/>
    <w:rsid w:val="006542C4"/>
    <w:rsid w:val="006555B3"/>
    <w:rsid w:val="006608C0"/>
    <w:rsid w:val="00661343"/>
    <w:rsid w:val="00662A36"/>
    <w:rsid w:val="0066359E"/>
    <w:rsid w:val="00670CE7"/>
    <w:rsid w:val="00674445"/>
    <w:rsid w:val="006752B3"/>
    <w:rsid w:val="00677449"/>
    <w:rsid w:val="0068751D"/>
    <w:rsid w:val="006975AB"/>
    <w:rsid w:val="006A612C"/>
    <w:rsid w:val="006A6B55"/>
    <w:rsid w:val="006B1521"/>
    <w:rsid w:val="006B21AA"/>
    <w:rsid w:val="006B618D"/>
    <w:rsid w:val="006C2BF5"/>
    <w:rsid w:val="006C49B2"/>
    <w:rsid w:val="006C5B69"/>
    <w:rsid w:val="006D11A7"/>
    <w:rsid w:val="006D1862"/>
    <w:rsid w:val="006D1CB0"/>
    <w:rsid w:val="006D2E6F"/>
    <w:rsid w:val="006D3716"/>
    <w:rsid w:val="006D4BE7"/>
    <w:rsid w:val="006D53F6"/>
    <w:rsid w:val="006D594F"/>
    <w:rsid w:val="006D61CB"/>
    <w:rsid w:val="006E3E13"/>
    <w:rsid w:val="006E5BAE"/>
    <w:rsid w:val="006E62EB"/>
    <w:rsid w:val="006E761A"/>
    <w:rsid w:val="006F1382"/>
    <w:rsid w:val="006F42D4"/>
    <w:rsid w:val="00706517"/>
    <w:rsid w:val="00710BAF"/>
    <w:rsid w:val="00714A0F"/>
    <w:rsid w:val="00714C84"/>
    <w:rsid w:val="007154BB"/>
    <w:rsid w:val="007168B6"/>
    <w:rsid w:val="00717A7F"/>
    <w:rsid w:val="0072029A"/>
    <w:rsid w:val="007219A4"/>
    <w:rsid w:val="00722434"/>
    <w:rsid w:val="00725D5F"/>
    <w:rsid w:val="0072735B"/>
    <w:rsid w:val="0073014C"/>
    <w:rsid w:val="0074265B"/>
    <w:rsid w:val="007472FE"/>
    <w:rsid w:val="007539E0"/>
    <w:rsid w:val="00757FBE"/>
    <w:rsid w:val="00771C9B"/>
    <w:rsid w:val="00772F7C"/>
    <w:rsid w:val="00774B25"/>
    <w:rsid w:val="00776A82"/>
    <w:rsid w:val="00781F8B"/>
    <w:rsid w:val="00786851"/>
    <w:rsid w:val="00787FD8"/>
    <w:rsid w:val="00792059"/>
    <w:rsid w:val="007946FD"/>
    <w:rsid w:val="007A1B03"/>
    <w:rsid w:val="007A2350"/>
    <w:rsid w:val="007A48C6"/>
    <w:rsid w:val="007B12A3"/>
    <w:rsid w:val="007B58DF"/>
    <w:rsid w:val="007B68F9"/>
    <w:rsid w:val="007C05C2"/>
    <w:rsid w:val="007C1257"/>
    <w:rsid w:val="007C40FD"/>
    <w:rsid w:val="007C4621"/>
    <w:rsid w:val="007D021A"/>
    <w:rsid w:val="007D59A8"/>
    <w:rsid w:val="007D7816"/>
    <w:rsid w:val="007E5F27"/>
    <w:rsid w:val="007F36D7"/>
    <w:rsid w:val="007F37C6"/>
    <w:rsid w:val="007F44D7"/>
    <w:rsid w:val="007F73C7"/>
    <w:rsid w:val="0080072E"/>
    <w:rsid w:val="00800954"/>
    <w:rsid w:val="00810A70"/>
    <w:rsid w:val="00812082"/>
    <w:rsid w:val="00814879"/>
    <w:rsid w:val="008174FF"/>
    <w:rsid w:val="008201A1"/>
    <w:rsid w:val="00821C50"/>
    <w:rsid w:val="008320FB"/>
    <w:rsid w:val="008372E3"/>
    <w:rsid w:val="00844A0B"/>
    <w:rsid w:val="008516A6"/>
    <w:rsid w:val="00860D89"/>
    <w:rsid w:val="00862630"/>
    <w:rsid w:val="00871444"/>
    <w:rsid w:val="00873EDD"/>
    <w:rsid w:val="0087617A"/>
    <w:rsid w:val="0087777F"/>
    <w:rsid w:val="00883F25"/>
    <w:rsid w:val="00886D6C"/>
    <w:rsid w:val="00886DBC"/>
    <w:rsid w:val="008911A4"/>
    <w:rsid w:val="00897A58"/>
    <w:rsid w:val="008A058E"/>
    <w:rsid w:val="008B000F"/>
    <w:rsid w:val="008B1D99"/>
    <w:rsid w:val="008B5E6A"/>
    <w:rsid w:val="008B6387"/>
    <w:rsid w:val="008C371D"/>
    <w:rsid w:val="008C5989"/>
    <w:rsid w:val="008C5C35"/>
    <w:rsid w:val="008D2F3C"/>
    <w:rsid w:val="008D60EE"/>
    <w:rsid w:val="008D6A57"/>
    <w:rsid w:val="008D77CB"/>
    <w:rsid w:val="008E1FE5"/>
    <w:rsid w:val="008E2485"/>
    <w:rsid w:val="008E2A5E"/>
    <w:rsid w:val="008E561A"/>
    <w:rsid w:val="008E7E67"/>
    <w:rsid w:val="008F2382"/>
    <w:rsid w:val="008F3A13"/>
    <w:rsid w:val="008F42F7"/>
    <w:rsid w:val="008F46FE"/>
    <w:rsid w:val="008F47C6"/>
    <w:rsid w:val="009067D9"/>
    <w:rsid w:val="00916C61"/>
    <w:rsid w:val="009222D3"/>
    <w:rsid w:val="00930D50"/>
    <w:rsid w:val="00930D65"/>
    <w:rsid w:val="00931B14"/>
    <w:rsid w:val="00933E1B"/>
    <w:rsid w:val="009403DC"/>
    <w:rsid w:val="009456E0"/>
    <w:rsid w:val="00945D0E"/>
    <w:rsid w:val="009556F5"/>
    <w:rsid w:val="0096773D"/>
    <w:rsid w:val="00971D77"/>
    <w:rsid w:val="00972E88"/>
    <w:rsid w:val="009747BF"/>
    <w:rsid w:val="00981C5C"/>
    <w:rsid w:val="00983592"/>
    <w:rsid w:val="00984D5D"/>
    <w:rsid w:val="009873B2"/>
    <w:rsid w:val="00992B0F"/>
    <w:rsid w:val="009A0A84"/>
    <w:rsid w:val="009A12F1"/>
    <w:rsid w:val="009B7245"/>
    <w:rsid w:val="009C3F69"/>
    <w:rsid w:val="009D2D6B"/>
    <w:rsid w:val="009D32B8"/>
    <w:rsid w:val="009D4A06"/>
    <w:rsid w:val="009D565D"/>
    <w:rsid w:val="009D5912"/>
    <w:rsid w:val="009E6A66"/>
    <w:rsid w:val="00A001F8"/>
    <w:rsid w:val="00A066C6"/>
    <w:rsid w:val="00A0731A"/>
    <w:rsid w:val="00A12E32"/>
    <w:rsid w:val="00A173DD"/>
    <w:rsid w:val="00A23F67"/>
    <w:rsid w:val="00A27FAD"/>
    <w:rsid w:val="00A31505"/>
    <w:rsid w:val="00A3189A"/>
    <w:rsid w:val="00A3567A"/>
    <w:rsid w:val="00A468C1"/>
    <w:rsid w:val="00A50B1D"/>
    <w:rsid w:val="00A51A96"/>
    <w:rsid w:val="00A56CCF"/>
    <w:rsid w:val="00A625F9"/>
    <w:rsid w:val="00A71386"/>
    <w:rsid w:val="00A74D3B"/>
    <w:rsid w:val="00A77253"/>
    <w:rsid w:val="00A80503"/>
    <w:rsid w:val="00A8557C"/>
    <w:rsid w:val="00A863FD"/>
    <w:rsid w:val="00A92966"/>
    <w:rsid w:val="00A9629C"/>
    <w:rsid w:val="00AA0272"/>
    <w:rsid w:val="00AB14CE"/>
    <w:rsid w:val="00AB3848"/>
    <w:rsid w:val="00AB4BD4"/>
    <w:rsid w:val="00AC486A"/>
    <w:rsid w:val="00AD267A"/>
    <w:rsid w:val="00AE2C0C"/>
    <w:rsid w:val="00AE2CEB"/>
    <w:rsid w:val="00AE5DF3"/>
    <w:rsid w:val="00AF052B"/>
    <w:rsid w:val="00AF18F9"/>
    <w:rsid w:val="00B009F1"/>
    <w:rsid w:val="00B03AE1"/>
    <w:rsid w:val="00B21FEB"/>
    <w:rsid w:val="00B2252E"/>
    <w:rsid w:val="00B26D7F"/>
    <w:rsid w:val="00B26EC9"/>
    <w:rsid w:val="00B35A77"/>
    <w:rsid w:val="00B4244A"/>
    <w:rsid w:val="00B436DF"/>
    <w:rsid w:val="00B47CFA"/>
    <w:rsid w:val="00B53F1B"/>
    <w:rsid w:val="00B54136"/>
    <w:rsid w:val="00B55BFF"/>
    <w:rsid w:val="00B56423"/>
    <w:rsid w:val="00B567B5"/>
    <w:rsid w:val="00B57057"/>
    <w:rsid w:val="00B57B37"/>
    <w:rsid w:val="00B602EE"/>
    <w:rsid w:val="00B6586A"/>
    <w:rsid w:val="00B723AE"/>
    <w:rsid w:val="00B77027"/>
    <w:rsid w:val="00B77CBA"/>
    <w:rsid w:val="00B85A6B"/>
    <w:rsid w:val="00B8754D"/>
    <w:rsid w:val="00B9290A"/>
    <w:rsid w:val="00BA2EB5"/>
    <w:rsid w:val="00BA5C76"/>
    <w:rsid w:val="00BA7D25"/>
    <w:rsid w:val="00BB5A22"/>
    <w:rsid w:val="00BC1C79"/>
    <w:rsid w:val="00BC63A8"/>
    <w:rsid w:val="00BD0A75"/>
    <w:rsid w:val="00BE0CD6"/>
    <w:rsid w:val="00BF140C"/>
    <w:rsid w:val="00C03266"/>
    <w:rsid w:val="00C03EFB"/>
    <w:rsid w:val="00C041B5"/>
    <w:rsid w:val="00C04FC3"/>
    <w:rsid w:val="00C067A9"/>
    <w:rsid w:val="00C116F3"/>
    <w:rsid w:val="00C13074"/>
    <w:rsid w:val="00C14B6F"/>
    <w:rsid w:val="00C1795D"/>
    <w:rsid w:val="00C214C4"/>
    <w:rsid w:val="00C21CC7"/>
    <w:rsid w:val="00C22651"/>
    <w:rsid w:val="00C27B75"/>
    <w:rsid w:val="00C27C92"/>
    <w:rsid w:val="00C30D39"/>
    <w:rsid w:val="00C312F5"/>
    <w:rsid w:val="00C342C9"/>
    <w:rsid w:val="00C34395"/>
    <w:rsid w:val="00C352B1"/>
    <w:rsid w:val="00C36B2B"/>
    <w:rsid w:val="00C403CB"/>
    <w:rsid w:val="00C4519B"/>
    <w:rsid w:val="00C52611"/>
    <w:rsid w:val="00C6085C"/>
    <w:rsid w:val="00C62F74"/>
    <w:rsid w:val="00C76463"/>
    <w:rsid w:val="00C77842"/>
    <w:rsid w:val="00C80528"/>
    <w:rsid w:val="00C81E5B"/>
    <w:rsid w:val="00C93B0E"/>
    <w:rsid w:val="00C9646F"/>
    <w:rsid w:val="00C972FA"/>
    <w:rsid w:val="00CA4157"/>
    <w:rsid w:val="00CA47AD"/>
    <w:rsid w:val="00CA5554"/>
    <w:rsid w:val="00CA657E"/>
    <w:rsid w:val="00CB530B"/>
    <w:rsid w:val="00CC0A19"/>
    <w:rsid w:val="00CC2617"/>
    <w:rsid w:val="00CC3B0D"/>
    <w:rsid w:val="00CD4A52"/>
    <w:rsid w:val="00CD5B2C"/>
    <w:rsid w:val="00CE0AEF"/>
    <w:rsid w:val="00CE0E04"/>
    <w:rsid w:val="00CE6184"/>
    <w:rsid w:val="00CF5B4F"/>
    <w:rsid w:val="00D02765"/>
    <w:rsid w:val="00D03438"/>
    <w:rsid w:val="00D04DA9"/>
    <w:rsid w:val="00D06E52"/>
    <w:rsid w:val="00D21BAD"/>
    <w:rsid w:val="00D23B82"/>
    <w:rsid w:val="00D278CB"/>
    <w:rsid w:val="00D30730"/>
    <w:rsid w:val="00D33486"/>
    <w:rsid w:val="00D445F0"/>
    <w:rsid w:val="00D45573"/>
    <w:rsid w:val="00D54524"/>
    <w:rsid w:val="00D56E35"/>
    <w:rsid w:val="00D5709F"/>
    <w:rsid w:val="00D61B4A"/>
    <w:rsid w:val="00D7156E"/>
    <w:rsid w:val="00D71957"/>
    <w:rsid w:val="00D723A2"/>
    <w:rsid w:val="00D72E44"/>
    <w:rsid w:val="00D7656A"/>
    <w:rsid w:val="00D8307F"/>
    <w:rsid w:val="00D85C8A"/>
    <w:rsid w:val="00D86644"/>
    <w:rsid w:val="00D92BD7"/>
    <w:rsid w:val="00D9498D"/>
    <w:rsid w:val="00D94C59"/>
    <w:rsid w:val="00D96910"/>
    <w:rsid w:val="00DA23C1"/>
    <w:rsid w:val="00DA641C"/>
    <w:rsid w:val="00DB150A"/>
    <w:rsid w:val="00DB4C2F"/>
    <w:rsid w:val="00DC351A"/>
    <w:rsid w:val="00DC479F"/>
    <w:rsid w:val="00DC5310"/>
    <w:rsid w:val="00DC616D"/>
    <w:rsid w:val="00DD3AA3"/>
    <w:rsid w:val="00DE206E"/>
    <w:rsid w:val="00DE4A1F"/>
    <w:rsid w:val="00DE6174"/>
    <w:rsid w:val="00DF2216"/>
    <w:rsid w:val="00DF222D"/>
    <w:rsid w:val="00E055B4"/>
    <w:rsid w:val="00E05CE9"/>
    <w:rsid w:val="00E07E38"/>
    <w:rsid w:val="00E1432A"/>
    <w:rsid w:val="00E22D1B"/>
    <w:rsid w:val="00E259FF"/>
    <w:rsid w:val="00E26E51"/>
    <w:rsid w:val="00E277F0"/>
    <w:rsid w:val="00E32A47"/>
    <w:rsid w:val="00E516CA"/>
    <w:rsid w:val="00E5407D"/>
    <w:rsid w:val="00E56B6C"/>
    <w:rsid w:val="00E6031D"/>
    <w:rsid w:val="00E6424F"/>
    <w:rsid w:val="00E646FE"/>
    <w:rsid w:val="00E65A56"/>
    <w:rsid w:val="00E83436"/>
    <w:rsid w:val="00E866AF"/>
    <w:rsid w:val="00E86C7A"/>
    <w:rsid w:val="00E87CA2"/>
    <w:rsid w:val="00E97421"/>
    <w:rsid w:val="00E97AA7"/>
    <w:rsid w:val="00E97C28"/>
    <w:rsid w:val="00EA563F"/>
    <w:rsid w:val="00EB045B"/>
    <w:rsid w:val="00EB461F"/>
    <w:rsid w:val="00EC28C5"/>
    <w:rsid w:val="00EC53EF"/>
    <w:rsid w:val="00ED482F"/>
    <w:rsid w:val="00EE13D8"/>
    <w:rsid w:val="00EF05E2"/>
    <w:rsid w:val="00EF2F5B"/>
    <w:rsid w:val="00EF37D1"/>
    <w:rsid w:val="00F02F40"/>
    <w:rsid w:val="00F05188"/>
    <w:rsid w:val="00F12CBC"/>
    <w:rsid w:val="00F169D9"/>
    <w:rsid w:val="00F20892"/>
    <w:rsid w:val="00F22A11"/>
    <w:rsid w:val="00F25485"/>
    <w:rsid w:val="00F3749D"/>
    <w:rsid w:val="00F47742"/>
    <w:rsid w:val="00F5402F"/>
    <w:rsid w:val="00F54610"/>
    <w:rsid w:val="00F57522"/>
    <w:rsid w:val="00F70A03"/>
    <w:rsid w:val="00F74B6E"/>
    <w:rsid w:val="00F75152"/>
    <w:rsid w:val="00F77D93"/>
    <w:rsid w:val="00F77E06"/>
    <w:rsid w:val="00F77FF6"/>
    <w:rsid w:val="00F83110"/>
    <w:rsid w:val="00F84C75"/>
    <w:rsid w:val="00F86B73"/>
    <w:rsid w:val="00F873EF"/>
    <w:rsid w:val="00F951F9"/>
    <w:rsid w:val="00FB0211"/>
    <w:rsid w:val="00FB0B76"/>
    <w:rsid w:val="00FB29AA"/>
    <w:rsid w:val="00FB3FCB"/>
    <w:rsid w:val="00FC0FF1"/>
    <w:rsid w:val="00FD49D9"/>
    <w:rsid w:val="00FE1424"/>
    <w:rsid w:val="00FE2B10"/>
    <w:rsid w:val="00FE71C4"/>
    <w:rsid w:val="00FF033B"/>
    <w:rsid w:val="00FF1D55"/>
    <w:rsid w:val="00FF4355"/>
    <w:rsid w:val="00FF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E2F9B5"/>
  <w15:docId w15:val="{3FE57FB2-2ADE-42ED-BEEC-ED06161B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0553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F6F3E"/>
    <w:pPr>
      <w:keepNext/>
      <w:jc w:val="center"/>
      <w:outlineLvl w:val="0"/>
    </w:pPr>
    <w:rPr>
      <w:rFonts w:cs="Traditional Arabic"/>
      <w:sz w:val="20"/>
      <w:szCs w:val="20"/>
      <w:lang w:bidi="fa-IR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6F3E"/>
    <w:pPr>
      <w:keepNext/>
      <w:jc w:val="center"/>
      <w:outlineLvl w:val="1"/>
    </w:pPr>
    <w:rPr>
      <w:rFonts w:cs="Traditional Arabic"/>
      <w:b/>
      <w:bCs/>
      <w:sz w:val="20"/>
      <w:szCs w:val="20"/>
      <w:lang w:bidi="fa-IR"/>
    </w:rPr>
  </w:style>
  <w:style w:type="paragraph" w:styleId="Heading3">
    <w:name w:val="heading 3"/>
    <w:basedOn w:val="Normal"/>
    <w:next w:val="Normal"/>
    <w:link w:val="Heading3Char"/>
    <w:unhideWhenUsed/>
    <w:qFormat/>
    <w:rsid w:val="003F6F3E"/>
    <w:pPr>
      <w:keepNext/>
      <w:outlineLvl w:val="2"/>
    </w:pPr>
    <w:rPr>
      <w:rFonts w:cs="Traditional Arabic"/>
      <w:b/>
      <w:bCs/>
      <w:sz w:val="20"/>
      <w:szCs w:val="20"/>
      <w:lang w:bidi="fa-IR"/>
    </w:rPr>
  </w:style>
  <w:style w:type="paragraph" w:styleId="Heading5">
    <w:name w:val="heading 5"/>
    <w:basedOn w:val="Normal"/>
    <w:next w:val="Normal"/>
    <w:link w:val="Heading5Char"/>
    <w:unhideWhenUsed/>
    <w:qFormat/>
    <w:rsid w:val="003F6F3E"/>
    <w:pPr>
      <w:keepNext/>
      <w:jc w:val="center"/>
      <w:outlineLvl w:val="4"/>
    </w:pPr>
    <w:rPr>
      <w:rFonts w:cs="Traditional Arabic"/>
      <w:b/>
      <w:bCs/>
      <w:szCs w:val="28"/>
      <w:lang w:bidi="fa-IR"/>
    </w:rPr>
  </w:style>
  <w:style w:type="paragraph" w:styleId="Heading6">
    <w:name w:val="heading 6"/>
    <w:basedOn w:val="Normal"/>
    <w:next w:val="Normal"/>
    <w:link w:val="Heading6Char"/>
    <w:unhideWhenUsed/>
    <w:qFormat/>
    <w:rsid w:val="003F6F3E"/>
    <w:pPr>
      <w:keepNext/>
      <w:jc w:val="both"/>
      <w:outlineLvl w:val="5"/>
    </w:pPr>
    <w:rPr>
      <w:rFonts w:cs="Traditional Arabic"/>
      <w:b/>
      <w:bCs/>
      <w:sz w:val="20"/>
      <w:szCs w:val="20"/>
      <w:lang w:bidi="fa-IR"/>
    </w:rPr>
  </w:style>
  <w:style w:type="paragraph" w:styleId="Heading7">
    <w:name w:val="heading 7"/>
    <w:basedOn w:val="Normal"/>
    <w:next w:val="Normal"/>
    <w:link w:val="Heading7Char"/>
    <w:unhideWhenUsed/>
    <w:qFormat/>
    <w:rsid w:val="003F6F3E"/>
    <w:pPr>
      <w:keepNext/>
      <w:jc w:val="both"/>
      <w:outlineLvl w:val="6"/>
    </w:pPr>
    <w:rPr>
      <w:rFonts w:cs="Traditional Arabic"/>
      <w:b/>
      <w:bCs/>
      <w:sz w:val="20"/>
      <w:szCs w:val="20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698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06983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B009F1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B009F1"/>
    <w:rPr>
      <w:vertAlign w:val="superscript"/>
    </w:rPr>
  </w:style>
  <w:style w:type="character" w:styleId="PageNumber">
    <w:name w:val="page number"/>
    <w:basedOn w:val="DefaultParagraphFont"/>
    <w:rsid w:val="00416760"/>
  </w:style>
  <w:style w:type="paragraph" w:styleId="BalloonText">
    <w:name w:val="Balloon Text"/>
    <w:basedOn w:val="Normal"/>
    <w:link w:val="BalloonTextChar"/>
    <w:rsid w:val="00FF1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D5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F6F3E"/>
    <w:rPr>
      <w:rFonts w:cs="Traditional Arabic"/>
      <w:lang w:bidi="fa-IR"/>
    </w:rPr>
  </w:style>
  <w:style w:type="character" w:customStyle="1" w:styleId="Heading2Char">
    <w:name w:val="Heading 2 Char"/>
    <w:basedOn w:val="DefaultParagraphFont"/>
    <w:link w:val="Heading2"/>
    <w:semiHidden/>
    <w:rsid w:val="003F6F3E"/>
    <w:rPr>
      <w:rFonts w:cs="Traditional Arabic"/>
      <w:b/>
      <w:bCs/>
      <w:lang w:bidi="fa-IR"/>
    </w:rPr>
  </w:style>
  <w:style w:type="character" w:customStyle="1" w:styleId="Heading3Char">
    <w:name w:val="Heading 3 Char"/>
    <w:basedOn w:val="DefaultParagraphFont"/>
    <w:link w:val="Heading3"/>
    <w:rsid w:val="003F6F3E"/>
    <w:rPr>
      <w:rFonts w:cs="Traditional Arabic"/>
      <w:b/>
      <w:bCs/>
      <w:lang w:bidi="fa-IR"/>
    </w:rPr>
  </w:style>
  <w:style w:type="character" w:customStyle="1" w:styleId="Heading5Char">
    <w:name w:val="Heading 5 Char"/>
    <w:basedOn w:val="DefaultParagraphFont"/>
    <w:link w:val="Heading5"/>
    <w:rsid w:val="003F6F3E"/>
    <w:rPr>
      <w:rFonts w:cs="Traditional Arabic"/>
      <w:b/>
      <w:bCs/>
      <w:sz w:val="24"/>
      <w:szCs w:val="28"/>
      <w:lang w:bidi="fa-IR"/>
    </w:rPr>
  </w:style>
  <w:style w:type="character" w:customStyle="1" w:styleId="Heading6Char">
    <w:name w:val="Heading 6 Char"/>
    <w:basedOn w:val="DefaultParagraphFont"/>
    <w:link w:val="Heading6"/>
    <w:rsid w:val="003F6F3E"/>
    <w:rPr>
      <w:rFonts w:cs="Traditional Arabic"/>
      <w:b/>
      <w:bCs/>
      <w:lang w:bidi="fa-IR"/>
    </w:rPr>
  </w:style>
  <w:style w:type="character" w:customStyle="1" w:styleId="Heading7Char">
    <w:name w:val="Heading 7 Char"/>
    <w:basedOn w:val="DefaultParagraphFont"/>
    <w:link w:val="Heading7"/>
    <w:rsid w:val="003F6F3E"/>
    <w:rPr>
      <w:rFonts w:cs="Traditional Arabic"/>
      <w:b/>
      <w:bCs/>
      <w:lang w:bidi="fa-IR"/>
    </w:rPr>
  </w:style>
  <w:style w:type="paragraph" w:styleId="ListParagraph">
    <w:name w:val="List Paragraph"/>
    <w:basedOn w:val="Normal"/>
    <w:link w:val="ListParagraphChar"/>
    <w:uiPriority w:val="34"/>
    <w:qFormat/>
    <w:rsid w:val="00122F47"/>
    <w:pPr>
      <w:ind w:left="720"/>
      <w:contextualSpacing/>
    </w:pPr>
  </w:style>
  <w:style w:type="paragraph" w:styleId="BodyText">
    <w:name w:val="Body Text"/>
    <w:basedOn w:val="Normal"/>
    <w:link w:val="BodyTextChar"/>
    <w:rsid w:val="00521926"/>
    <w:pPr>
      <w:jc w:val="lowKashida"/>
    </w:pPr>
    <w:rPr>
      <w:rFonts w:cs="Zar"/>
      <w:noProof/>
      <w:sz w:val="20"/>
      <w:szCs w:val="28"/>
      <w:lang w:bidi="fa-IR"/>
    </w:rPr>
  </w:style>
  <w:style w:type="character" w:customStyle="1" w:styleId="BodyTextChar">
    <w:name w:val="Body Text Char"/>
    <w:basedOn w:val="DefaultParagraphFont"/>
    <w:link w:val="BodyText"/>
    <w:rsid w:val="00521926"/>
    <w:rPr>
      <w:rFonts w:cs="Zar"/>
      <w:noProof/>
      <w:szCs w:val="28"/>
      <w:lang w:bidi="fa-IR"/>
    </w:rPr>
  </w:style>
  <w:style w:type="character" w:customStyle="1" w:styleId="HeaderChar">
    <w:name w:val="Header Char"/>
    <w:basedOn w:val="DefaultParagraphFont"/>
    <w:link w:val="Header"/>
    <w:rsid w:val="00E6424F"/>
    <w:rPr>
      <w:sz w:val="24"/>
      <w:szCs w:val="24"/>
    </w:rPr>
  </w:style>
  <w:style w:type="table" w:styleId="TableGrid">
    <w:name w:val="Table Grid"/>
    <w:basedOn w:val="TableNormal"/>
    <w:uiPriority w:val="39"/>
    <w:rsid w:val="005237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7156E"/>
    <w:rPr>
      <w:color w:val="0000FF"/>
      <w:u w:val="single"/>
    </w:rPr>
  </w:style>
  <w:style w:type="paragraph" w:customStyle="1" w:styleId="Style">
    <w:name w:val="Style"/>
    <w:rsid w:val="005C72F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bidi="fa-IR"/>
    </w:rPr>
  </w:style>
  <w:style w:type="character" w:styleId="Strong">
    <w:name w:val="Strong"/>
    <w:basedOn w:val="DefaultParagraphFont"/>
    <w:uiPriority w:val="22"/>
    <w:qFormat/>
    <w:rsid w:val="000A3AB8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8557C"/>
    <w:rPr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DC47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824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5297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614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862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517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465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676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4010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4114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888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586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929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4395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2930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8716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1369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955AB-75F2-47F5-9669-CA54F131E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شماره :</vt:lpstr>
    </vt:vector>
  </TitlesOfParts>
  <Company>sama</Company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شماره :</dc:title>
  <dc:creator>Reza-Jelvani</dc:creator>
  <cp:lastModifiedBy>Saedeh Saeedi</cp:lastModifiedBy>
  <cp:revision>34</cp:revision>
  <cp:lastPrinted>2024-11-30T11:25:00Z</cp:lastPrinted>
  <dcterms:created xsi:type="dcterms:W3CDTF">2025-01-13T09:34:00Z</dcterms:created>
  <dcterms:modified xsi:type="dcterms:W3CDTF">2025-04-20T06:35:00Z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sStart">
    <vt:lpwstr> </vt:lpwstr>
  </property>
  <property fmtid="{D5CDD505-2E9C-101B-9397-08002B2CF9AE}" pid="3" name="SignsEnd">
    <vt:lpwstr> </vt:lpwstr>
  </property>
  <property fmtid="{D5CDD505-2E9C-101B-9397-08002B2CF9AE}" pid="4" name="SignsArea">
    <vt:lpwstr> </vt:lpwstr>
  </property>
  <property fmtid="{D5CDD505-2E9C-101B-9397-08002B2CF9AE}" pid="5" name="RelatedLetters">
    <vt:lpwstr/>
  </property>
  <property fmtid="{D5CDD505-2E9C-101B-9397-08002B2CF9AE}" pid="6" name="Version">
    <vt:lpwstr>اصل</vt:lpwstr>
  </property>
  <property fmtid="{D5CDD505-2E9C-101B-9397-08002B2CF9AE}" pid="7" name="Appendix">
    <vt:lpwstr/>
  </property>
  <property fmtid="{D5CDD505-2E9C-101B-9397-08002B2CF9AE}" pid="8" name="HasAppendix">
    <vt:lpwstr>ندارد</vt:lpwstr>
  </property>
  <property fmtid="{D5CDD505-2E9C-101B-9397-08002B2CF9AE}" pid="9" name="LetterSubject">
    <vt:lpwstr/>
  </property>
  <property fmtid="{D5CDD505-2E9C-101B-9397-08002B2CF9AE}" pid="10" name="Classification">
    <vt:lpwstr>عادي</vt:lpwstr>
  </property>
  <property fmtid="{D5CDD505-2E9C-101B-9397-08002B2CF9AE}" pid="11" name="TransferType">
    <vt:lpwstr>پست</vt:lpwstr>
  </property>
  <property fmtid="{D5CDD505-2E9C-101B-9397-08002B2CF9AE}" pid="12" name="DocType">
    <vt:lpwstr>نامه</vt:lpwstr>
  </property>
  <property fmtid="{D5CDD505-2E9C-101B-9397-08002B2CF9AE}" pid="13" name="Priority">
    <vt:lpwstr>عادي</vt:lpwstr>
  </property>
  <property fmtid="{D5CDD505-2E9C-101B-9397-08002B2CF9AE}" pid="14" name="LetterRegistrationNo">
    <vt:lpwstr/>
  </property>
  <property fmtid="{D5CDD505-2E9C-101B-9397-08002B2CF9AE}" pid="15" name="LetterRegistrationDate">
    <vt:lpwstr/>
  </property>
  <property fmtid="{D5CDD505-2E9C-101B-9397-08002B2CF9AE}" pid="16" name="Receivers">
    <vt:lpwstr>حسن هروران فراهاني
_x000d_دايره اداري مالي مع پش پژوهشگاه علوم پزشكي بقيه الله (عج)</vt:lpwstr>
  </property>
  <property fmtid="{D5CDD505-2E9C-101B-9397-08002B2CF9AE}" pid="17" name="ReceiverDeps">
    <vt:lpwstr>دايره اداري مالي مع پش پژوهشگاه علوم پزشكي بقيه الله (عج)</vt:lpwstr>
  </property>
  <property fmtid="{D5CDD505-2E9C-101B-9397-08002B2CF9AE}" pid="18" name="LetterSenderName">
    <vt:lpwstr>دكترخدابخش احمدي نوده</vt:lpwstr>
  </property>
  <property fmtid="{D5CDD505-2E9C-101B-9397-08002B2CF9AE}" pid="19" name="LetterSenderDep">
    <vt:lpwstr>مركز تحقيقات علوم رفتاري پژوهشگاه علوم پزشكي بقيه الله (عج)</vt:lpwstr>
  </property>
  <property fmtid="{D5CDD505-2E9C-101B-9397-08002B2CF9AE}" pid="20" name="ccReceivers">
    <vt:lpwstr/>
  </property>
  <property fmtid="{D5CDD505-2E9C-101B-9397-08002B2CF9AE}" pid="21" name="ccReceiverDeps">
    <vt:lpwstr/>
  </property>
  <property fmtid="{D5CDD505-2E9C-101B-9397-08002B2CF9AE}" pid="22" name="letterId">
    <vt:lpwstr>80741</vt:lpwstr>
  </property>
</Properties>
</file>